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85C" w:rsidRDefault="007D585C" w:rsidP="00576C18">
      <w:pPr>
        <w:pStyle w:val="Heading3"/>
        <w:shd w:val="clear" w:color="auto" w:fill="FFFFFF"/>
        <w:spacing w:before="0"/>
        <w:rPr>
          <w:rFonts w:cstheme="majorHAnsi"/>
          <w:color w:val="000000" w:themeColor="text1"/>
          <w:sz w:val="26"/>
          <w:szCs w:val="26"/>
        </w:rPr>
      </w:pPr>
      <w:r w:rsidRPr="007D585C">
        <w:rPr>
          <w:rFonts w:cstheme="majorHAnsi"/>
          <w:color w:val="000000" w:themeColor="text1"/>
          <w:sz w:val="26"/>
          <w:szCs w:val="26"/>
        </w:rPr>
        <w:t xml:space="preserve">Faith is an amazing thing.  It is the main thing God looks for in us. </w:t>
      </w:r>
    </w:p>
    <w:p w:rsidR="007D585C" w:rsidRDefault="007D585C" w:rsidP="007D585C"/>
    <w:p w:rsidR="007D585C" w:rsidRPr="007D585C" w:rsidRDefault="007D585C" w:rsidP="007D585C">
      <w:pPr>
        <w:autoSpaceDE w:val="0"/>
        <w:autoSpaceDN w:val="0"/>
        <w:adjustRightInd w:val="0"/>
        <w:spacing w:after="0" w:line="240" w:lineRule="auto"/>
        <w:rPr>
          <w:rFonts w:ascii="Tahoma" w:hAnsi="Tahoma" w:cs="Tahoma"/>
          <w:color w:val="000000" w:themeColor="text1"/>
          <w:sz w:val="24"/>
          <w:szCs w:val="24"/>
        </w:rPr>
      </w:pPr>
      <w:r w:rsidRPr="007D585C">
        <w:rPr>
          <w:rFonts w:ascii="Tahoma" w:hAnsi="Tahoma" w:cs="Tahoma"/>
          <w:color w:val="000000" w:themeColor="text1"/>
          <w:sz w:val="24"/>
          <w:szCs w:val="24"/>
        </w:rPr>
        <w:t>Luke 18:8</w:t>
      </w:r>
    </w:p>
    <w:p w:rsidR="007D585C" w:rsidRPr="007D585C" w:rsidRDefault="007D585C" w:rsidP="007D585C">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line="240" w:lineRule="auto"/>
        <w:ind w:left="135" w:right="135" w:firstLine="284"/>
        <w:rPr>
          <w:rFonts w:ascii="Trebuchet MS" w:hAnsi="Trebuchet MS"/>
          <w:color w:val="000000" w:themeColor="text1"/>
          <w:sz w:val="24"/>
          <w:szCs w:val="24"/>
        </w:rPr>
      </w:pPr>
      <w:r w:rsidRPr="007D585C">
        <w:rPr>
          <w:rFonts w:ascii="Trebuchet MS" w:hAnsi="Trebuchet MS"/>
          <w:b/>
          <w:color w:val="000000" w:themeColor="text1"/>
          <w:position w:val="6"/>
          <w:sz w:val="16"/>
          <w:szCs w:val="24"/>
        </w:rPr>
        <w:t>8</w:t>
      </w:r>
      <w:r w:rsidRPr="007D585C">
        <w:rPr>
          <w:rFonts w:ascii="Trebuchet MS" w:hAnsi="Trebuchet MS"/>
          <w:b/>
          <w:color w:val="000000" w:themeColor="text1"/>
          <w:sz w:val="16"/>
          <w:szCs w:val="24"/>
        </w:rPr>
        <w:t xml:space="preserve"> </w:t>
      </w:r>
      <w:r w:rsidRPr="007D585C">
        <w:rPr>
          <w:rFonts w:ascii="Trebuchet MS" w:hAnsi="Trebuchet MS"/>
          <w:color w:val="000000" w:themeColor="text1"/>
          <w:sz w:val="24"/>
          <w:szCs w:val="24"/>
        </w:rPr>
        <w:t>I tell you that he will avenge them speedily. Nevertheless when the Son of man cometh, shall he find faith on the earth?</w:t>
      </w:r>
    </w:p>
    <w:p w:rsidR="00064058" w:rsidRPr="00064058" w:rsidRDefault="00064058" w:rsidP="00064058">
      <w:pPr>
        <w:rPr>
          <w:rFonts w:asciiTheme="majorHAnsi" w:hAnsiTheme="majorHAnsi" w:cstheme="majorHAnsi"/>
          <w:b/>
          <w:bCs/>
          <w:sz w:val="32"/>
          <w:szCs w:val="32"/>
        </w:rPr>
      </w:pPr>
      <w:hyperlink r:id="rId7" w:history="1">
        <w:r w:rsidRPr="00064058">
          <w:rPr>
            <w:rStyle w:val="Hyperlink"/>
            <w:rFonts w:asciiTheme="majorHAnsi" w:hAnsiTheme="majorHAnsi" w:cstheme="majorHAnsi"/>
            <w:b/>
            <w:bCs/>
            <w:sz w:val="32"/>
            <w:szCs w:val="32"/>
          </w:rPr>
          <w:br/>
          <w:t>Mark 11:22</w:t>
        </w:r>
      </w:hyperlink>
    </w:p>
    <w:p w:rsidR="00064058" w:rsidRPr="00064058" w:rsidRDefault="00064058" w:rsidP="00064058">
      <w:pPr>
        <w:rPr>
          <w:rFonts w:asciiTheme="majorHAnsi" w:hAnsiTheme="majorHAnsi" w:cstheme="majorHAnsi"/>
          <w:sz w:val="32"/>
          <w:szCs w:val="32"/>
        </w:rPr>
      </w:pPr>
      <w:r w:rsidRPr="00064058">
        <w:rPr>
          <w:rFonts w:asciiTheme="majorHAnsi" w:hAnsiTheme="majorHAnsi" w:cstheme="majorHAnsi"/>
          <w:sz w:val="32"/>
          <w:szCs w:val="32"/>
        </w:rPr>
        <w:t xml:space="preserve">And Jesus answering saith unto them, </w:t>
      </w:r>
      <w:r w:rsidRPr="00064058">
        <w:rPr>
          <w:rFonts w:asciiTheme="majorHAnsi" w:hAnsiTheme="majorHAnsi" w:cstheme="majorHAnsi"/>
          <w:i/>
          <w:sz w:val="32"/>
          <w:szCs w:val="32"/>
          <w:highlight w:val="yellow"/>
        </w:rPr>
        <w:t>Have </w:t>
      </w:r>
      <w:r w:rsidRPr="00064058">
        <w:rPr>
          <w:rFonts w:asciiTheme="majorHAnsi" w:hAnsiTheme="majorHAnsi" w:cstheme="majorHAnsi"/>
          <w:b/>
          <w:bCs/>
          <w:i/>
          <w:sz w:val="32"/>
          <w:szCs w:val="32"/>
          <w:highlight w:val="yellow"/>
        </w:rPr>
        <w:t>faith</w:t>
      </w:r>
      <w:r w:rsidRPr="00064058">
        <w:rPr>
          <w:rFonts w:asciiTheme="majorHAnsi" w:hAnsiTheme="majorHAnsi" w:cstheme="majorHAnsi"/>
          <w:i/>
          <w:sz w:val="32"/>
          <w:szCs w:val="32"/>
          <w:highlight w:val="yellow"/>
        </w:rPr>
        <w:t> </w:t>
      </w:r>
      <w:r w:rsidRPr="00064058">
        <w:rPr>
          <w:rFonts w:asciiTheme="majorHAnsi" w:hAnsiTheme="majorHAnsi" w:cstheme="majorHAnsi"/>
          <w:b/>
          <w:bCs/>
          <w:i/>
          <w:sz w:val="32"/>
          <w:szCs w:val="32"/>
          <w:highlight w:val="yellow"/>
        </w:rPr>
        <w:t>in</w:t>
      </w:r>
      <w:r w:rsidRPr="00064058">
        <w:rPr>
          <w:rFonts w:asciiTheme="majorHAnsi" w:hAnsiTheme="majorHAnsi" w:cstheme="majorHAnsi"/>
          <w:i/>
          <w:sz w:val="32"/>
          <w:szCs w:val="32"/>
          <w:highlight w:val="yellow"/>
        </w:rPr>
        <w:t>God.</w:t>
      </w:r>
    </w:p>
    <w:p w:rsidR="007D585C" w:rsidRDefault="00064058" w:rsidP="007D585C">
      <w:r>
        <w:t xml:space="preserve">The word "Faith is found only a couple times in the O.T., But in the N.T. is found abundantly. </w:t>
      </w:r>
    </w:p>
    <w:p w:rsidR="00064058" w:rsidRPr="007D585C" w:rsidRDefault="00064058" w:rsidP="007D585C">
      <w:r>
        <w:t xml:space="preserve">Two version, the least of which is the greek for Little Faith. </w:t>
      </w:r>
    </w:p>
    <w:p w:rsidR="007D585C" w:rsidRPr="007D585C" w:rsidRDefault="007D585C" w:rsidP="00576C18">
      <w:pPr>
        <w:pStyle w:val="Heading3"/>
        <w:shd w:val="clear" w:color="auto" w:fill="FFFFFF"/>
        <w:spacing w:before="0"/>
        <w:rPr>
          <w:rFonts w:ascii="Segoe UI" w:hAnsi="Segoe UI" w:cs="Segoe UI"/>
          <w:color w:val="000000" w:themeColor="text1"/>
          <w:sz w:val="26"/>
          <w:szCs w:val="26"/>
        </w:rPr>
      </w:pPr>
      <w:r w:rsidRPr="007D585C">
        <w:rPr>
          <w:rFonts w:ascii="Segoe UI" w:hAnsi="Segoe UI" w:cs="Segoe UI"/>
          <w:color w:val="000000" w:themeColor="text1"/>
          <w:sz w:val="26"/>
          <w:szCs w:val="26"/>
        </w:rPr>
        <w:t xml:space="preserve">It changed the world over and over again -- and it can change your world. </w:t>
      </w:r>
    </w:p>
    <w:p w:rsidR="007D585C" w:rsidRPr="00064058" w:rsidRDefault="007D585C" w:rsidP="007D585C">
      <w:pPr>
        <w:rPr>
          <w:color w:val="000000" w:themeColor="text1"/>
          <w:sz w:val="52"/>
          <w:szCs w:val="52"/>
        </w:rPr>
      </w:pPr>
    </w:p>
    <w:p w:rsidR="007D585C" w:rsidRPr="00064058" w:rsidRDefault="007D585C" w:rsidP="007D585C">
      <w:pPr>
        <w:rPr>
          <w:color w:val="000000" w:themeColor="text1"/>
          <w:sz w:val="52"/>
          <w:szCs w:val="52"/>
        </w:rPr>
      </w:pPr>
      <w:r w:rsidRPr="00064058">
        <w:rPr>
          <w:color w:val="000000" w:themeColor="text1"/>
          <w:sz w:val="52"/>
          <w:szCs w:val="52"/>
        </w:rPr>
        <w:t xml:space="preserve">Martin Luther, </w:t>
      </w:r>
    </w:p>
    <w:p w:rsidR="00576C18" w:rsidRPr="007D585C" w:rsidRDefault="00576C18" w:rsidP="00576C18">
      <w:pPr>
        <w:pStyle w:val="Heading3"/>
        <w:shd w:val="clear" w:color="auto" w:fill="FFFFFF"/>
        <w:spacing w:before="0"/>
        <w:rPr>
          <w:rFonts w:ascii="Segoe UI" w:hAnsi="Segoe UI" w:cs="Segoe UI"/>
          <w:color w:val="000000" w:themeColor="text1"/>
          <w:sz w:val="26"/>
          <w:szCs w:val="26"/>
        </w:rPr>
      </w:pPr>
      <w:hyperlink r:id="rId8" w:history="1">
        <w:r w:rsidRPr="007D585C">
          <w:rPr>
            <w:rStyle w:val="Hyperlink"/>
            <w:rFonts w:ascii="Segoe UI" w:hAnsi="Segoe UI" w:cs="Segoe UI"/>
            <w:color w:val="000000" w:themeColor="text1"/>
            <w:sz w:val="26"/>
            <w:szCs w:val="26"/>
          </w:rPr>
          <w:t>Romans 1:17</w:t>
        </w:r>
      </w:hyperlink>
      <w:r w:rsidRPr="007D585C">
        <w:rPr>
          <w:rFonts w:ascii="Segoe UI" w:hAnsi="Segoe UI" w:cs="Segoe UI"/>
          <w:color w:val="000000" w:themeColor="text1"/>
          <w:sz w:val="26"/>
          <w:szCs w:val="26"/>
        </w:rPr>
        <w:t> </w:t>
      </w:r>
      <w:r w:rsidRPr="007D585C">
        <w:rPr>
          <w:rStyle w:val="note"/>
          <w:rFonts w:ascii="Segoe UI" w:hAnsi="Segoe UI" w:cs="Segoe UI"/>
          <w:b w:val="0"/>
          <w:bCs w:val="0"/>
          <w:color w:val="000000" w:themeColor="text1"/>
          <w:sz w:val="21"/>
          <w:szCs w:val="21"/>
        </w:rPr>
        <w:t>ESV / 3</w:t>
      </w:r>
    </w:p>
    <w:p w:rsidR="00576C18" w:rsidRPr="007D585C" w:rsidRDefault="00576C18" w:rsidP="00576C18">
      <w:pPr>
        <w:pStyle w:val="NormalWeb"/>
        <w:shd w:val="clear" w:color="auto" w:fill="FFFFFF"/>
        <w:spacing w:before="0" w:beforeAutospacing="0"/>
        <w:rPr>
          <w:rFonts w:ascii="Segoe UI" w:hAnsi="Segoe UI" w:cs="Segoe UI"/>
          <w:color w:val="000000" w:themeColor="text1"/>
          <w:sz w:val="27"/>
          <w:szCs w:val="27"/>
        </w:rPr>
      </w:pPr>
      <w:r w:rsidRPr="007D585C">
        <w:rPr>
          <w:rFonts w:ascii="Segoe UI" w:hAnsi="Segoe UI" w:cs="Segoe UI"/>
          <w:color w:val="000000" w:themeColor="text1"/>
          <w:sz w:val="27"/>
          <w:szCs w:val="27"/>
        </w:rPr>
        <w:t>For in it the righteousness of God is revealed from faith for faith, as it is written, “The righteous shall live by faith.”</w:t>
      </w:r>
    </w:p>
    <w:p w:rsidR="00714E6E" w:rsidRPr="007D585C" w:rsidRDefault="00714E6E" w:rsidP="00714E6E">
      <w:pPr>
        <w:pStyle w:val="NormalWeb"/>
        <w:rPr>
          <w:rStyle w:val="text"/>
          <w:b/>
          <w:color w:val="000000" w:themeColor="text1"/>
          <w:sz w:val="32"/>
          <w:szCs w:val="32"/>
          <w:u w:val="single"/>
        </w:rPr>
      </w:pPr>
      <w:r w:rsidRPr="007D585C">
        <w:rPr>
          <w:rStyle w:val="text"/>
          <w:b/>
          <w:color w:val="000000" w:themeColor="text1"/>
          <w:sz w:val="32"/>
          <w:szCs w:val="32"/>
          <w:u w:val="single"/>
        </w:rPr>
        <w:t xml:space="preserve">you of little </w:t>
      </w:r>
      <w:r w:rsidR="007D585C" w:rsidRPr="007D585C">
        <w:rPr>
          <w:rStyle w:val="text"/>
          <w:b/>
          <w:color w:val="000000" w:themeColor="text1"/>
          <w:sz w:val="32"/>
          <w:szCs w:val="32"/>
          <w:u w:val="single"/>
        </w:rPr>
        <w:t>faith</w:t>
      </w:r>
      <w:r w:rsidRPr="007D585C">
        <w:rPr>
          <w:rStyle w:val="text"/>
          <w:b/>
          <w:color w:val="000000" w:themeColor="text1"/>
          <w:sz w:val="32"/>
          <w:szCs w:val="32"/>
          <w:u w:val="single"/>
        </w:rPr>
        <w:t xml:space="preserve">, why didn't you believe. </w:t>
      </w:r>
    </w:p>
    <w:p w:rsidR="00576C18" w:rsidRPr="00064058" w:rsidRDefault="007D585C" w:rsidP="00714E6E">
      <w:pPr>
        <w:pStyle w:val="NormalWeb"/>
        <w:rPr>
          <w:rStyle w:val="text"/>
          <w:b/>
          <w:color w:val="000000" w:themeColor="text1"/>
          <w:sz w:val="44"/>
          <w:szCs w:val="44"/>
        </w:rPr>
      </w:pPr>
      <w:r w:rsidRPr="00064058">
        <w:rPr>
          <w:rStyle w:val="text"/>
          <w:b/>
          <w:color w:val="000000" w:themeColor="text1"/>
          <w:sz w:val="44"/>
          <w:szCs w:val="44"/>
        </w:rPr>
        <w:t>Faith</w:t>
      </w:r>
      <w:r w:rsidR="00576C18" w:rsidRPr="00064058">
        <w:rPr>
          <w:rStyle w:val="text"/>
          <w:b/>
          <w:color w:val="000000" w:themeColor="text1"/>
          <w:sz w:val="44"/>
          <w:szCs w:val="44"/>
        </w:rPr>
        <w:t xml:space="preserve"> can heal</w:t>
      </w:r>
    </w:p>
    <w:p w:rsidR="00576C18" w:rsidRPr="007D585C" w:rsidRDefault="00576C18" w:rsidP="00576C18">
      <w:pPr>
        <w:pStyle w:val="Heading3"/>
        <w:shd w:val="clear" w:color="auto" w:fill="FFFFFF"/>
        <w:spacing w:before="0"/>
        <w:rPr>
          <w:rFonts w:ascii="Segoe UI" w:hAnsi="Segoe UI" w:cs="Segoe UI"/>
          <w:color w:val="000000" w:themeColor="text1"/>
          <w:sz w:val="26"/>
          <w:szCs w:val="26"/>
        </w:rPr>
      </w:pPr>
      <w:hyperlink r:id="rId9" w:history="1">
        <w:r w:rsidRPr="007D585C">
          <w:rPr>
            <w:rStyle w:val="Hyperlink"/>
            <w:rFonts w:ascii="Segoe UI" w:hAnsi="Segoe UI" w:cs="Segoe UI"/>
            <w:color w:val="000000" w:themeColor="text1"/>
            <w:sz w:val="26"/>
            <w:szCs w:val="26"/>
          </w:rPr>
          <w:t>Mark 10:52</w:t>
        </w:r>
      </w:hyperlink>
      <w:r w:rsidRPr="007D585C">
        <w:rPr>
          <w:rFonts w:ascii="Segoe UI" w:hAnsi="Segoe UI" w:cs="Segoe UI"/>
          <w:color w:val="000000" w:themeColor="text1"/>
          <w:sz w:val="26"/>
          <w:szCs w:val="26"/>
        </w:rPr>
        <w:t> </w:t>
      </w:r>
      <w:r w:rsidRPr="007D585C">
        <w:rPr>
          <w:rStyle w:val="note"/>
          <w:rFonts w:ascii="Segoe UI" w:hAnsi="Segoe UI" w:cs="Segoe UI"/>
          <w:b w:val="0"/>
          <w:bCs w:val="0"/>
          <w:color w:val="000000" w:themeColor="text1"/>
          <w:sz w:val="21"/>
          <w:szCs w:val="21"/>
        </w:rPr>
        <w:t xml:space="preserve">ESV / </w:t>
      </w:r>
    </w:p>
    <w:p w:rsidR="00576C18" w:rsidRPr="007D585C" w:rsidRDefault="00576C18" w:rsidP="00576C18">
      <w:pPr>
        <w:pStyle w:val="NormalWeb"/>
        <w:shd w:val="clear" w:color="auto" w:fill="FFFFFF"/>
        <w:spacing w:before="0" w:beforeAutospacing="0"/>
        <w:rPr>
          <w:rFonts w:ascii="Segoe UI" w:hAnsi="Segoe UI" w:cs="Segoe UI"/>
          <w:color w:val="000000" w:themeColor="text1"/>
          <w:sz w:val="27"/>
          <w:szCs w:val="27"/>
        </w:rPr>
      </w:pPr>
      <w:r w:rsidRPr="007D585C">
        <w:rPr>
          <w:rFonts w:ascii="Segoe UI" w:hAnsi="Segoe UI" w:cs="Segoe UI"/>
          <w:color w:val="000000" w:themeColor="text1"/>
          <w:sz w:val="27"/>
          <w:szCs w:val="27"/>
        </w:rPr>
        <w:t>And Jesus said to him, “Go your way; your faith has made you well.” And immediately he recovered his sight and followed him on the way.</w:t>
      </w:r>
    </w:p>
    <w:p w:rsidR="00576C18" w:rsidRPr="007D585C" w:rsidRDefault="00576C18" w:rsidP="00576C18">
      <w:pPr>
        <w:pStyle w:val="Heading3"/>
        <w:shd w:val="clear" w:color="auto" w:fill="FFFFFF"/>
        <w:spacing w:before="0"/>
        <w:rPr>
          <w:rFonts w:ascii="Segoe UI" w:hAnsi="Segoe UI" w:cs="Segoe UI"/>
          <w:color w:val="000000" w:themeColor="text1"/>
          <w:sz w:val="26"/>
          <w:szCs w:val="26"/>
        </w:rPr>
      </w:pPr>
      <w:hyperlink r:id="rId10" w:history="1">
        <w:r w:rsidRPr="007D585C">
          <w:rPr>
            <w:rStyle w:val="Hyperlink"/>
            <w:rFonts w:ascii="Segoe UI" w:hAnsi="Segoe UI" w:cs="Segoe UI"/>
            <w:color w:val="000000" w:themeColor="text1"/>
            <w:sz w:val="26"/>
            <w:szCs w:val="26"/>
          </w:rPr>
          <w:t>Matthew 21:22</w:t>
        </w:r>
      </w:hyperlink>
      <w:r w:rsidRPr="007D585C">
        <w:rPr>
          <w:rFonts w:ascii="Segoe UI" w:hAnsi="Segoe UI" w:cs="Segoe UI"/>
          <w:color w:val="000000" w:themeColor="text1"/>
          <w:sz w:val="26"/>
          <w:szCs w:val="26"/>
        </w:rPr>
        <w:t> </w:t>
      </w:r>
      <w:r w:rsidRPr="007D585C">
        <w:rPr>
          <w:rStyle w:val="note"/>
          <w:rFonts w:ascii="Segoe UI" w:hAnsi="Segoe UI" w:cs="Segoe UI"/>
          <w:b w:val="0"/>
          <w:bCs w:val="0"/>
          <w:color w:val="000000" w:themeColor="text1"/>
          <w:sz w:val="21"/>
          <w:szCs w:val="21"/>
        </w:rPr>
        <w:t>ESV /</w:t>
      </w:r>
    </w:p>
    <w:p w:rsidR="00576C18" w:rsidRPr="007D585C" w:rsidRDefault="00576C18" w:rsidP="00576C18">
      <w:pPr>
        <w:pStyle w:val="NormalWeb"/>
        <w:shd w:val="clear" w:color="auto" w:fill="FFFFFF"/>
        <w:spacing w:before="0" w:beforeAutospacing="0"/>
        <w:rPr>
          <w:rFonts w:ascii="Segoe UI" w:hAnsi="Segoe UI" w:cs="Segoe UI"/>
          <w:color w:val="000000" w:themeColor="text1"/>
          <w:sz w:val="27"/>
          <w:szCs w:val="27"/>
        </w:rPr>
      </w:pPr>
      <w:r w:rsidRPr="007D585C">
        <w:rPr>
          <w:rFonts w:ascii="Segoe UI" w:hAnsi="Segoe UI" w:cs="Segoe UI"/>
          <w:color w:val="000000" w:themeColor="text1"/>
          <w:sz w:val="27"/>
          <w:szCs w:val="27"/>
        </w:rPr>
        <w:t>And whatever you ask in prayer, you will receive, if you have faith.”</w:t>
      </w:r>
    </w:p>
    <w:p w:rsidR="00064058" w:rsidRDefault="00064058" w:rsidP="00714E6E">
      <w:pPr>
        <w:pStyle w:val="NormalWeb"/>
        <w:rPr>
          <w:rStyle w:val="text"/>
          <w:b/>
          <w:color w:val="000000" w:themeColor="text1"/>
          <w:sz w:val="48"/>
          <w:szCs w:val="48"/>
          <w:u w:val="single"/>
        </w:rPr>
      </w:pPr>
    </w:p>
    <w:p w:rsidR="00576C18" w:rsidRPr="00064058" w:rsidRDefault="00576C18" w:rsidP="00714E6E">
      <w:pPr>
        <w:pStyle w:val="NormalWeb"/>
        <w:rPr>
          <w:rStyle w:val="text"/>
          <w:b/>
          <w:color w:val="000000" w:themeColor="text1"/>
          <w:sz w:val="48"/>
          <w:szCs w:val="48"/>
          <w:u w:val="single"/>
        </w:rPr>
      </w:pPr>
      <w:r w:rsidRPr="00064058">
        <w:rPr>
          <w:rStyle w:val="text"/>
          <w:b/>
          <w:color w:val="000000" w:themeColor="text1"/>
          <w:sz w:val="48"/>
          <w:szCs w:val="48"/>
          <w:u w:val="single"/>
        </w:rPr>
        <w:lastRenderedPageBreak/>
        <w:t>faith overcomes</w:t>
      </w:r>
    </w:p>
    <w:p w:rsidR="00576C18" w:rsidRPr="007D585C" w:rsidRDefault="00576C18" w:rsidP="00576C18">
      <w:pPr>
        <w:pStyle w:val="Heading3"/>
        <w:shd w:val="clear" w:color="auto" w:fill="FFFFFF"/>
        <w:spacing w:before="0"/>
        <w:rPr>
          <w:rFonts w:ascii="Segoe UI" w:hAnsi="Segoe UI" w:cs="Segoe UI"/>
          <w:color w:val="000000" w:themeColor="text1"/>
          <w:sz w:val="26"/>
          <w:szCs w:val="26"/>
        </w:rPr>
      </w:pPr>
      <w:hyperlink r:id="rId11" w:history="1">
        <w:r w:rsidRPr="007D585C">
          <w:rPr>
            <w:rStyle w:val="Hyperlink"/>
            <w:rFonts w:ascii="Segoe UI" w:hAnsi="Segoe UI" w:cs="Segoe UI"/>
            <w:color w:val="000000" w:themeColor="text1"/>
            <w:sz w:val="26"/>
            <w:szCs w:val="26"/>
          </w:rPr>
          <w:t>1 John 5:4</w:t>
        </w:r>
      </w:hyperlink>
      <w:r w:rsidRPr="007D585C">
        <w:rPr>
          <w:rFonts w:ascii="Segoe UI" w:hAnsi="Segoe UI" w:cs="Segoe UI"/>
          <w:color w:val="000000" w:themeColor="text1"/>
          <w:sz w:val="26"/>
          <w:szCs w:val="26"/>
        </w:rPr>
        <w:t> </w:t>
      </w:r>
      <w:r w:rsidRPr="007D585C">
        <w:rPr>
          <w:rStyle w:val="note"/>
          <w:rFonts w:ascii="Segoe UI" w:hAnsi="Segoe UI" w:cs="Segoe UI"/>
          <w:b w:val="0"/>
          <w:bCs w:val="0"/>
          <w:color w:val="000000" w:themeColor="text1"/>
          <w:sz w:val="21"/>
          <w:szCs w:val="21"/>
        </w:rPr>
        <w:t xml:space="preserve">ESV / </w:t>
      </w:r>
    </w:p>
    <w:p w:rsidR="00576C18" w:rsidRPr="007D585C" w:rsidRDefault="00576C18" w:rsidP="00576C18">
      <w:pPr>
        <w:pStyle w:val="NormalWeb"/>
        <w:shd w:val="clear" w:color="auto" w:fill="FFFFFF"/>
        <w:spacing w:before="0" w:beforeAutospacing="0"/>
        <w:rPr>
          <w:rFonts w:ascii="Segoe UI" w:hAnsi="Segoe UI" w:cs="Segoe UI"/>
          <w:color w:val="000000" w:themeColor="text1"/>
          <w:sz w:val="27"/>
          <w:szCs w:val="27"/>
        </w:rPr>
      </w:pPr>
      <w:r w:rsidRPr="007D585C">
        <w:rPr>
          <w:rFonts w:ascii="Segoe UI" w:hAnsi="Segoe UI" w:cs="Segoe UI"/>
          <w:color w:val="000000" w:themeColor="text1"/>
          <w:sz w:val="27"/>
          <w:szCs w:val="27"/>
        </w:rPr>
        <w:t>For everyone who has been born of God overcomes the world. And this is the victory that has overcome the world—our faith.</w:t>
      </w:r>
    </w:p>
    <w:p w:rsidR="00576C18" w:rsidRPr="007D585C" w:rsidRDefault="00576C18" w:rsidP="00576C18">
      <w:pPr>
        <w:pStyle w:val="Heading3"/>
        <w:shd w:val="clear" w:color="auto" w:fill="FFFFFF"/>
        <w:spacing w:before="0"/>
        <w:rPr>
          <w:rFonts w:ascii="Segoe UI" w:hAnsi="Segoe UI" w:cs="Segoe UI"/>
          <w:color w:val="000000" w:themeColor="text1"/>
          <w:sz w:val="26"/>
          <w:szCs w:val="26"/>
        </w:rPr>
      </w:pPr>
      <w:hyperlink r:id="rId12" w:history="1">
        <w:r w:rsidRPr="007D585C">
          <w:rPr>
            <w:rStyle w:val="Hyperlink"/>
            <w:rFonts w:ascii="Segoe UI" w:hAnsi="Segoe UI" w:cs="Segoe UI"/>
            <w:color w:val="000000" w:themeColor="text1"/>
            <w:sz w:val="26"/>
            <w:szCs w:val="26"/>
          </w:rPr>
          <w:t>1 Peter 1:8-9</w:t>
        </w:r>
      </w:hyperlink>
      <w:r w:rsidRPr="007D585C">
        <w:rPr>
          <w:rFonts w:ascii="Segoe UI" w:hAnsi="Segoe UI" w:cs="Segoe UI"/>
          <w:color w:val="000000" w:themeColor="text1"/>
          <w:sz w:val="26"/>
          <w:szCs w:val="26"/>
        </w:rPr>
        <w:t> </w:t>
      </w:r>
      <w:r w:rsidRPr="007D585C">
        <w:rPr>
          <w:rStyle w:val="note"/>
          <w:rFonts w:ascii="Segoe UI" w:hAnsi="Segoe UI" w:cs="Segoe UI"/>
          <w:b w:val="0"/>
          <w:bCs w:val="0"/>
          <w:color w:val="000000" w:themeColor="text1"/>
          <w:sz w:val="21"/>
          <w:szCs w:val="21"/>
        </w:rPr>
        <w:t xml:space="preserve">ESV / </w:t>
      </w:r>
    </w:p>
    <w:p w:rsidR="00576C18" w:rsidRPr="007D585C" w:rsidRDefault="00576C18" w:rsidP="00576C18">
      <w:pPr>
        <w:pStyle w:val="NormalWeb"/>
        <w:shd w:val="clear" w:color="auto" w:fill="FFFFFF"/>
        <w:spacing w:before="0" w:beforeAutospacing="0"/>
        <w:rPr>
          <w:rFonts w:ascii="Segoe UI" w:hAnsi="Segoe UI" w:cs="Segoe UI"/>
          <w:color w:val="000000" w:themeColor="text1"/>
          <w:sz w:val="27"/>
          <w:szCs w:val="27"/>
        </w:rPr>
      </w:pPr>
      <w:r w:rsidRPr="007D585C">
        <w:rPr>
          <w:rFonts w:ascii="Segoe UI" w:hAnsi="Segoe UI" w:cs="Segoe UI"/>
          <w:color w:val="000000" w:themeColor="text1"/>
          <w:sz w:val="27"/>
          <w:szCs w:val="27"/>
        </w:rPr>
        <w:t>Though you have not seen him, you love him. Though you do not now see him, you believe in him and rejoice with joy that is inexpressible and filled with glory, obtaining the outcome of your faith, the salvation of your souls.</w:t>
      </w:r>
    </w:p>
    <w:p w:rsidR="00576C18" w:rsidRDefault="00576C18" w:rsidP="00714E6E">
      <w:pPr>
        <w:pStyle w:val="NormalWeb"/>
        <w:rPr>
          <w:rStyle w:val="text"/>
          <w:color w:val="000000" w:themeColor="text1"/>
        </w:rPr>
      </w:pPr>
    </w:p>
    <w:p w:rsidR="00064058" w:rsidRPr="00064058" w:rsidRDefault="00064058" w:rsidP="00714E6E">
      <w:pPr>
        <w:pStyle w:val="NormalWeb"/>
        <w:rPr>
          <w:rStyle w:val="text"/>
          <w:b/>
          <w:color w:val="000000" w:themeColor="text1"/>
          <w:sz w:val="44"/>
          <w:szCs w:val="44"/>
          <w:u w:val="single"/>
        </w:rPr>
      </w:pPr>
      <w:r w:rsidRPr="00064058">
        <w:rPr>
          <w:rStyle w:val="text"/>
          <w:b/>
          <w:color w:val="000000" w:themeColor="text1"/>
          <w:sz w:val="44"/>
          <w:szCs w:val="44"/>
          <w:u w:val="single"/>
        </w:rPr>
        <w:t xml:space="preserve">The Hall of Faith. </w:t>
      </w:r>
    </w:p>
    <w:p w:rsidR="007D585C" w:rsidRPr="007D585C" w:rsidRDefault="007D585C" w:rsidP="007D585C">
      <w:pPr>
        <w:pStyle w:val="Heading1"/>
        <w:spacing w:before="0" w:beforeAutospacing="0" w:after="0" w:afterAutospacing="0"/>
        <w:rPr>
          <w:rFonts w:ascii="Segoe UI" w:hAnsi="Segoe UI" w:cs="Segoe UI"/>
          <w:b w:val="0"/>
          <w:bCs w:val="0"/>
          <w:color w:val="000000" w:themeColor="text1"/>
          <w:sz w:val="28"/>
          <w:szCs w:val="28"/>
        </w:rPr>
      </w:pPr>
      <w:r w:rsidRPr="007D585C">
        <w:rPr>
          <w:rFonts w:ascii="Segoe UI" w:hAnsi="Segoe UI" w:cs="Segoe UI"/>
          <w:b w:val="0"/>
          <w:bCs w:val="0"/>
          <w:color w:val="000000" w:themeColor="text1"/>
          <w:sz w:val="28"/>
          <w:szCs w:val="28"/>
        </w:rPr>
        <w:t>Hebrews 11 King James Version</w:t>
      </w:r>
    </w:p>
    <w:p w:rsidR="007D585C" w:rsidRPr="007D585C" w:rsidRDefault="007D585C" w:rsidP="007D585C">
      <w:pPr>
        <w:rPr>
          <w:color w:val="000000" w:themeColor="text1"/>
        </w:rPr>
      </w:pPr>
      <w:r w:rsidRPr="007D585C">
        <w:rPr>
          <w:rStyle w:val="chapternum"/>
          <w:rFonts w:ascii="Segoe UI" w:hAnsi="Segoe UI" w:cs="Segoe UI"/>
          <w:b/>
          <w:bCs/>
          <w:color w:val="000000" w:themeColor="text1"/>
        </w:rPr>
        <w:t>11 </w:t>
      </w:r>
      <w:r w:rsidRPr="007D585C">
        <w:rPr>
          <w:rStyle w:val="text"/>
          <w:rFonts w:ascii="Segoe UI" w:hAnsi="Segoe UI" w:cs="Segoe UI"/>
          <w:color w:val="000000" w:themeColor="text1"/>
        </w:rPr>
        <w:t>Now faith is the substance of things hoped for, the evidence of things not seen.</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2 </w:t>
      </w:r>
      <w:r w:rsidRPr="007D585C">
        <w:rPr>
          <w:rStyle w:val="text"/>
          <w:rFonts w:ascii="Segoe UI" w:hAnsi="Segoe UI" w:cs="Segoe UI"/>
          <w:color w:val="000000" w:themeColor="text1"/>
        </w:rPr>
        <w:t>For by it the elders obtained a good report.</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3 </w:t>
      </w:r>
      <w:r w:rsidRPr="007D585C">
        <w:rPr>
          <w:rStyle w:val="text"/>
          <w:rFonts w:ascii="Segoe UI" w:hAnsi="Segoe UI" w:cs="Segoe UI"/>
          <w:color w:val="000000" w:themeColor="text1"/>
        </w:rPr>
        <w:t>Through faith we understand that the worlds were framed by the word of God, so that things which are seen were not made of things which do appear.</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4 </w:t>
      </w:r>
      <w:r w:rsidRPr="007D585C">
        <w:rPr>
          <w:rStyle w:val="text"/>
          <w:rFonts w:ascii="Segoe UI" w:hAnsi="Segoe UI" w:cs="Segoe UI"/>
          <w:color w:val="000000" w:themeColor="text1"/>
        </w:rPr>
        <w:t>By faith Abel offered unto God a more excellent sacrifice than Cain, by which he obtained witness that he was righteous, God testifying of his gifts: and by it he being dead yet speaketh.</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5 </w:t>
      </w:r>
      <w:r w:rsidRPr="007D585C">
        <w:rPr>
          <w:rStyle w:val="text"/>
          <w:rFonts w:ascii="Segoe UI" w:hAnsi="Segoe UI" w:cs="Segoe UI"/>
          <w:color w:val="000000" w:themeColor="text1"/>
        </w:rPr>
        <w:t>By faith Enoch was translated that he should not see death; and was not found, because God had translated him: for before his translation he had this testimony, that he pleased God.</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6 </w:t>
      </w:r>
      <w:r w:rsidRPr="007D585C">
        <w:rPr>
          <w:rStyle w:val="text"/>
          <w:rFonts w:ascii="Segoe UI" w:hAnsi="Segoe UI" w:cs="Segoe UI"/>
          <w:color w:val="000000" w:themeColor="text1"/>
        </w:rPr>
        <w:t>But without faith it is impossible to please him: for he that cometh to God must believe that he is, and that he is a rewarder of them that diligently seek him.</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7 </w:t>
      </w:r>
      <w:r w:rsidRPr="007D585C">
        <w:rPr>
          <w:rStyle w:val="text"/>
          <w:rFonts w:ascii="Segoe UI" w:hAnsi="Segoe UI" w:cs="Segoe UI"/>
          <w:color w:val="000000" w:themeColor="text1"/>
        </w:rPr>
        <w:t>By faith Noah, being warned of God of things not seen as yet, moved with fear, prepared an ark to the saving of his house; by the which he condemned the world, and became heir of the righteousness which is by faith.</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8 </w:t>
      </w:r>
      <w:r w:rsidRPr="007D585C">
        <w:rPr>
          <w:rStyle w:val="text"/>
          <w:rFonts w:ascii="Segoe UI" w:hAnsi="Segoe UI" w:cs="Segoe UI"/>
          <w:color w:val="000000" w:themeColor="text1"/>
        </w:rPr>
        <w:t>By faith Abraham, when he was called to go out into a place which he should after receive for an inheritance, obeyed; and he went out, not knowing whither he went.</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9 </w:t>
      </w:r>
      <w:r w:rsidRPr="007D585C">
        <w:rPr>
          <w:rStyle w:val="text"/>
          <w:rFonts w:ascii="Segoe UI" w:hAnsi="Segoe UI" w:cs="Segoe UI"/>
          <w:color w:val="000000" w:themeColor="text1"/>
        </w:rPr>
        <w:t>By faith he sojourned in the land of promise, as in a strange country, dwelling in tabernacles with Isaac and Jacob, the heirs with him of the same promise:</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lastRenderedPageBreak/>
        <w:t>10 </w:t>
      </w:r>
      <w:r w:rsidRPr="007D585C">
        <w:rPr>
          <w:rStyle w:val="text"/>
          <w:rFonts w:ascii="Segoe UI" w:hAnsi="Segoe UI" w:cs="Segoe UI"/>
          <w:color w:val="000000" w:themeColor="text1"/>
        </w:rPr>
        <w:t>For he looked for a city which hath foundations, whose builder and maker is God.</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11 </w:t>
      </w:r>
      <w:r w:rsidRPr="007D585C">
        <w:rPr>
          <w:rStyle w:val="text"/>
          <w:rFonts w:ascii="Segoe UI" w:hAnsi="Segoe UI" w:cs="Segoe UI"/>
          <w:color w:val="000000" w:themeColor="text1"/>
        </w:rPr>
        <w:t>Through faith also Sara herself received strength to conceive seed, and was delivered of a child when she was past age, because she judged him faithful who had promised.</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12 </w:t>
      </w:r>
      <w:r w:rsidRPr="007D585C">
        <w:rPr>
          <w:rStyle w:val="text"/>
          <w:rFonts w:ascii="Segoe UI" w:hAnsi="Segoe UI" w:cs="Segoe UI"/>
          <w:color w:val="000000" w:themeColor="text1"/>
        </w:rPr>
        <w:t>Therefore sprang there even of one, and him as good as dead, so many as the stars of the sky in multitude, and as the sand which is by the sea shore innumerable.</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13 </w:t>
      </w:r>
      <w:r w:rsidRPr="007D585C">
        <w:rPr>
          <w:rStyle w:val="text"/>
          <w:rFonts w:ascii="Segoe UI" w:hAnsi="Segoe UI" w:cs="Segoe UI"/>
          <w:color w:val="000000" w:themeColor="text1"/>
        </w:rPr>
        <w:t>These all died in faith, not having received the promises, but having seen them afar off, and were persuaded of them, and embraced them, and confessed that they were strangers and pilgrims on the earth.</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14 </w:t>
      </w:r>
      <w:r w:rsidRPr="007D585C">
        <w:rPr>
          <w:rStyle w:val="text"/>
          <w:rFonts w:ascii="Segoe UI" w:hAnsi="Segoe UI" w:cs="Segoe UI"/>
          <w:color w:val="000000" w:themeColor="text1"/>
        </w:rPr>
        <w:t>For they that say such things declare plainly that they seek a country.</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15 </w:t>
      </w:r>
      <w:r w:rsidRPr="007D585C">
        <w:rPr>
          <w:rStyle w:val="text"/>
          <w:rFonts w:ascii="Segoe UI" w:hAnsi="Segoe UI" w:cs="Segoe UI"/>
          <w:color w:val="000000" w:themeColor="text1"/>
        </w:rPr>
        <w:t>And truly, if they had been mindful of that country from whence they came out, they might have had opportunity to have returned.</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16 </w:t>
      </w:r>
      <w:r w:rsidRPr="007D585C">
        <w:rPr>
          <w:rStyle w:val="text"/>
          <w:rFonts w:ascii="Segoe UI" w:hAnsi="Segoe UI" w:cs="Segoe UI"/>
          <w:color w:val="000000" w:themeColor="text1"/>
        </w:rPr>
        <w:t>But now they desire a better country, that is, an heavenly: wherefore God is not ashamed to be called their God: for he hath prepared for them a city.</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17 </w:t>
      </w:r>
      <w:r w:rsidRPr="007D585C">
        <w:rPr>
          <w:rStyle w:val="text"/>
          <w:rFonts w:ascii="Segoe UI" w:hAnsi="Segoe UI" w:cs="Segoe UI"/>
          <w:color w:val="000000" w:themeColor="text1"/>
        </w:rPr>
        <w:t>By faith Abraham, when he was tried, offered up Isaac: and he that had received the promises offered up his only begotten son,</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18 </w:t>
      </w:r>
      <w:r w:rsidRPr="007D585C">
        <w:rPr>
          <w:rStyle w:val="text"/>
          <w:rFonts w:ascii="Segoe UI" w:hAnsi="Segoe UI" w:cs="Segoe UI"/>
          <w:color w:val="000000" w:themeColor="text1"/>
        </w:rPr>
        <w:t>Of whom it was said, That in Isaac shall thy seed be called:</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19 </w:t>
      </w:r>
      <w:r w:rsidRPr="007D585C">
        <w:rPr>
          <w:rStyle w:val="text"/>
          <w:rFonts w:ascii="Segoe UI" w:hAnsi="Segoe UI" w:cs="Segoe UI"/>
          <w:color w:val="000000" w:themeColor="text1"/>
        </w:rPr>
        <w:t>Accounting that God was able to raise him up, even from the dead; from whence also he received him in a figure.</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20 </w:t>
      </w:r>
      <w:r w:rsidRPr="007D585C">
        <w:rPr>
          <w:rStyle w:val="text"/>
          <w:rFonts w:ascii="Segoe UI" w:hAnsi="Segoe UI" w:cs="Segoe UI"/>
          <w:color w:val="000000" w:themeColor="text1"/>
        </w:rPr>
        <w:t>By faith Isaac blessed Jacob and Esau concerning things to come.</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21 </w:t>
      </w:r>
      <w:r w:rsidRPr="007D585C">
        <w:rPr>
          <w:rStyle w:val="text"/>
          <w:rFonts w:ascii="Segoe UI" w:hAnsi="Segoe UI" w:cs="Segoe UI"/>
          <w:color w:val="000000" w:themeColor="text1"/>
        </w:rPr>
        <w:t>By faith Jacob, when he was a dying, blessed both the sons of Joseph; and worshipped, leaning upon the top of his staff.</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22 </w:t>
      </w:r>
      <w:r w:rsidRPr="007D585C">
        <w:rPr>
          <w:rStyle w:val="text"/>
          <w:rFonts w:ascii="Segoe UI" w:hAnsi="Segoe UI" w:cs="Segoe UI"/>
          <w:color w:val="000000" w:themeColor="text1"/>
        </w:rPr>
        <w:t>By faith Joseph, when he died, made mention of the departing of the children of Israel; and gave commandment concerning his bones.</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23 </w:t>
      </w:r>
      <w:r w:rsidRPr="007D585C">
        <w:rPr>
          <w:rStyle w:val="text"/>
          <w:rFonts w:ascii="Segoe UI" w:hAnsi="Segoe UI" w:cs="Segoe UI"/>
          <w:color w:val="000000" w:themeColor="text1"/>
        </w:rPr>
        <w:t>By faith Moses, when he was born, was hid three months of his parents, because they saw he was a proper child; and they were not afraid of the king's commandment.</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24 </w:t>
      </w:r>
      <w:r w:rsidRPr="007D585C">
        <w:rPr>
          <w:rStyle w:val="text"/>
          <w:rFonts w:ascii="Segoe UI" w:hAnsi="Segoe UI" w:cs="Segoe UI"/>
          <w:color w:val="000000" w:themeColor="text1"/>
        </w:rPr>
        <w:t>By faith Moses, when he was come to years, refused to be called the son of Pharaoh's daughter;</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25 </w:t>
      </w:r>
      <w:r w:rsidRPr="007D585C">
        <w:rPr>
          <w:rStyle w:val="text"/>
          <w:rFonts w:ascii="Segoe UI" w:hAnsi="Segoe UI" w:cs="Segoe UI"/>
          <w:color w:val="000000" w:themeColor="text1"/>
        </w:rPr>
        <w:t>Choosing rather to suffer affliction with the people of God, than to enjoy the pleasures of sin for a season;</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26 </w:t>
      </w:r>
      <w:r w:rsidRPr="007D585C">
        <w:rPr>
          <w:rStyle w:val="text"/>
          <w:rFonts w:ascii="Segoe UI" w:hAnsi="Segoe UI" w:cs="Segoe UI"/>
          <w:color w:val="000000" w:themeColor="text1"/>
        </w:rPr>
        <w:t>Esteeming the reproach of Christ greater riches than the treasures in Egypt: for he had respect unto the recompence of the reward.</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lastRenderedPageBreak/>
        <w:t>27 </w:t>
      </w:r>
      <w:r w:rsidRPr="007D585C">
        <w:rPr>
          <w:rStyle w:val="text"/>
          <w:rFonts w:ascii="Segoe UI" w:hAnsi="Segoe UI" w:cs="Segoe UI"/>
          <w:color w:val="000000" w:themeColor="text1"/>
        </w:rPr>
        <w:t>By faith he forsook Egypt, not fearing the wrath of the king: for he endured, as seeing him who is invisible.</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28 </w:t>
      </w:r>
      <w:r w:rsidRPr="007D585C">
        <w:rPr>
          <w:rStyle w:val="text"/>
          <w:rFonts w:ascii="Segoe UI" w:hAnsi="Segoe UI" w:cs="Segoe UI"/>
          <w:color w:val="000000" w:themeColor="text1"/>
        </w:rPr>
        <w:t>Through faith he kept the passover, and the sprinkling of blood, lest he that destroyed the firstborn should touch them.</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29 </w:t>
      </w:r>
      <w:r w:rsidRPr="007D585C">
        <w:rPr>
          <w:rStyle w:val="text"/>
          <w:rFonts w:ascii="Segoe UI" w:hAnsi="Segoe UI" w:cs="Segoe UI"/>
          <w:color w:val="000000" w:themeColor="text1"/>
        </w:rPr>
        <w:t>By faith they passed through the Red sea as by dry land: which the Egyptians assaying to do were drowned.</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30 </w:t>
      </w:r>
      <w:r w:rsidRPr="007D585C">
        <w:rPr>
          <w:rStyle w:val="text"/>
          <w:rFonts w:ascii="Segoe UI" w:hAnsi="Segoe UI" w:cs="Segoe UI"/>
          <w:color w:val="000000" w:themeColor="text1"/>
        </w:rPr>
        <w:t>By faith the walls of Jericho fell down, after they were compassed about seven days.</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31 </w:t>
      </w:r>
      <w:r w:rsidRPr="007D585C">
        <w:rPr>
          <w:rStyle w:val="text"/>
          <w:rFonts w:ascii="Segoe UI" w:hAnsi="Segoe UI" w:cs="Segoe UI"/>
          <w:color w:val="000000" w:themeColor="text1"/>
        </w:rPr>
        <w:t>By faith the harlot Rahab perished not with them that believed not, when she had received the spies with peace.</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32 </w:t>
      </w:r>
      <w:r w:rsidRPr="007D585C">
        <w:rPr>
          <w:rStyle w:val="text"/>
          <w:rFonts w:ascii="Segoe UI" w:hAnsi="Segoe UI" w:cs="Segoe UI"/>
          <w:color w:val="000000" w:themeColor="text1"/>
        </w:rPr>
        <w:t>And what shall I more say? for the time would fail me to tell of Gedeon, and of Barak, and of Samson, and of Jephthae; of David also, and Samuel, and of the prophets:</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33 </w:t>
      </w:r>
      <w:r w:rsidRPr="007D585C">
        <w:rPr>
          <w:rStyle w:val="text"/>
          <w:rFonts w:ascii="Segoe UI" w:hAnsi="Segoe UI" w:cs="Segoe UI"/>
          <w:color w:val="000000" w:themeColor="text1"/>
        </w:rPr>
        <w:t>Who through faith subdued kingdoms, wrought righteousness, obtained promises, stopped the mouths of lions.</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34 </w:t>
      </w:r>
      <w:r w:rsidRPr="007D585C">
        <w:rPr>
          <w:rStyle w:val="text"/>
          <w:rFonts w:ascii="Segoe UI" w:hAnsi="Segoe UI" w:cs="Segoe UI"/>
          <w:color w:val="000000" w:themeColor="text1"/>
        </w:rPr>
        <w:t>Quenched the violence of fire, escaped the edge of the sword, out of weakness were made strong, waxed valiant in fight, turned to flight the armies of the aliens.</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35 </w:t>
      </w:r>
      <w:r w:rsidRPr="007D585C">
        <w:rPr>
          <w:rStyle w:val="text"/>
          <w:rFonts w:ascii="Segoe UI" w:hAnsi="Segoe UI" w:cs="Segoe UI"/>
          <w:color w:val="000000" w:themeColor="text1"/>
        </w:rPr>
        <w:t>Women received their dead raised to life again: and others were tortured, not accepting deliverance; that they might obtain a better resurrection:</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36 </w:t>
      </w:r>
      <w:r w:rsidRPr="007D585C">
        <w:rPr>
          <w:rStyle w:val="text"/>
          <w:rFonts w:ascii="Segoe UI" w:hAnsi="Segoe UI" w:cs="Segoe UI"/>
          <w:color w:val="000000" w:themeColor="text1"/>
        </w:rPr>
        <w:t>And others had trial of cruel mockings and scourgings, yea, moreover of bonds and imprisonment:</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37 </w:t>
      </w:r>
      <w:r w:rsidRPr="007D585C">
        <w:rPr>
          <w:rStyle w:val="text"/>
          <w:rFonts w:ascii="Segoe UI" w:hAnsi="Segoe UI" w:cs="Segoe UI"/>
          <w:color w:val="000000" w:themeColor="text1"/>
        </w:rPr>
        <w:t>They were stoned, they were sawn asunder, were tempted, were slain with the sword: they wandered about in sheepskins and goatskins; being destitute, afflicted, tormented;</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38 </w:t>
      </w:r>
      <w:r w:rsidRPr="007D585C">
        <w:rPr>
          <w:rStyle w:val="text"/>
          <w:rFonts w:ascii="Segoe UI" w:hAnsi="Segoe UI" w:cs="Segoe UI"/>
          <w:color w:val="000000" w:themeColor="text1"/>
        </w:rPr>
        <w:t>(Of whom the world was not worthy:) they wandered in deserts, and in mountains, and in dens and caves of the earth.</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39 </w:t>
      </w:r>
      <w:r w:rsidRPr="007D585C">
        <w:rPr>
          <w:rStyle w:val="text"/>
          <w:rFonts w:ascii="Segoe UI" w:hAnsi="Segoe UI" w:cs="Segoe UI"/>
          <w:color w:val="000000" w:themeColor="text1"/>
        </w:rPr>
        <w:t>And these all, having obtained a good report through faith, received not the promise:</w:t>
      </w:r>
    </w:p>
    <w:p w:rsidR="007D585C" w:rsidRPr="007D585C" w:rsidRDefault="007D585C" w:rsidP="007D585C">
      <w:pPr>
        <w:rPr>
          <w:color w:val="000000" w:themeColor="text1"/>
        </w:rPr>
      </w:pPr>
      <w:r w:rsidRPr="007D585C">
        <w:rPr>
          <w:rStyle w:val="text"/>
          <w:rFonts w:ascii="Segoe UI" w:hAnsi="Segoe UI" w:cs="Segoe UI"/>
          <w:b/>
          <w:bCs/>
          <w:color w:val="000000" w:themeColor="text1"/>
          <w:vertAlign w:val="superscript"/>
        </w:rPr>
        <w:t>40 </w:t>
      </w:r>
      <w:r w:rsidRPr="007D585C">
        <w:rPr>
          <w:rStyle w:val="text"/>
          <w:rFonts w:ascii="Segoe UI" w:hAnsi="Segoe UI" w:cs="Segoe UI"/>
          <w:color w:val="000000" w:themeColor="text1"/>
        </w:rPr>
        <w:t>God having provided some better thing for us, that they without us should not be made perfect.</w:t>
      </w:r>
    </w:p>
    <w:p w:rsidR="007D585C" w:rsidRPr="007D585C" w:rsidRDefault="007D585C" w:rsidP="008E53D9">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line="240" w:lineRule="auto"/>
        <w:ind w:left="135" w:right="135" w:firstLine="284"/>
        <w:rPr>
          <w:rFonts w:ascii="Trebuchet MS" w:hAnsi="Trebuchet MS"/>
          <w:color w:val="000000" w:themeColor="text1"/>
          <w:sz w:val="24"/>
          <w:szCs w:val="24"/>
        </w:rPr>
      </w:pPr>
    </w:p>
    <w:p w:rsidR="007D585C" w:rsidRPr="007D585C" w:rsidRDefault="007D585C" w:rsidP="008E53D9">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line="240" w:lineRule="auto"/>
        <w:ind w:left="135" w:right="135" w:firstLine="284"/>
        <w:rPr>
          <w:rFonts w:ascii="Trebuchet MS" w:hAnsi="Trebuchet MS"/>
          <w:color w:val="000000" w:themeColor="text1"/>
          <w:sz w:val="24"/>
          <w:szCs w:val="24"/>
        </w:rPr>
      </w:pPr>
    </w:p>
    <w:p w:rsidR="00064058" w:rsidRDefault="00064058" w:rsidP="008E53D9">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line="240" w:lineRule="auto"/>
        <w:ind w:left="135" w:right="135" w:firstLine="284"/>
        <w:rPr>
          <w:rFonts w:ascii="Trebuchet MS" w:hAnsi="Trebuchet MS"/>
          <w:color w:val="000000" w:themeColor="text1"/>
          <w:sz w:val="24"/>
          <w:szCs w:val="24"/>
        </w:rPr>
      </w:pPr>
    </w:p>
    <w:p w:rsidR="00064058" w:rsidRDefault="00064058" w:rsidP="008E53D9">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line="240" w:lineRule="auto"/>
        <w:ind w:left="135" w:right="135" w:firstLine="284"/>
        <w:rPr>
          <w:rFonts w:ascii="Trebuchet MS" w:hAnsi="Trebuchet MS"/>
          <w:color w:val="000000" w:themeColor="text1"/>
          <w:sz w:val="24"/>
          <w:szCs w:val="24"/>
        </w:rPr>
      </w:pPr>
    </w:p>
    <w:p w:rsidR="00F3345B" w:rsidRDefault="00F3345B" w:rsidP="008E53D9">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line="240" w:lineRule="auto"/>
        <w:ind w:left="135" w:right="135" w:firstLine="284"/>
        <w:rPr>
          <w:rFonts w:ascii="Trebuchet MS" w:hAnsi="Trebuchet MS"/>
          <w:b/>
          <w:color w:val="000000" w:themeColor="text1"/>
          <w:sz w:val="28"/>
          <w:szCs w:val="28"/>
        </w:rPr>
      </w:pPr>
    </w:p>
    <w:p w:rsidR="00F3345B" w:rsidRDefault="00F3345B" w:rsidP="008E53D9">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line="240" w:lineRule="auto"/>
        <w:ind w:left="135" w:right="135" w:firstLine="284"/>
        <w:rPr>
          <w:rFonts w:ascii="Trebuchet MS" w:hAnsi="Trebuchet MS"/>
          <w:b/>
          <w:color w:val="000000" w:themeColor="text1"/>
          <w:sz w:val="28"/>
          <w:szCs w:val="28"/>
        </w:rPr>
      </w:pPr>
    </w:p>
    <w:p w:rsidR="00F3345B" w:rsidRDefault="00F3345B" w:rsidP="008E53D9">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line="240" w:lineRule="auto"/>
        <w:ind w:left="135" w:right="135" w:firstLine="284"/>
        <w:rPr>
          <w:rFonts w:ascii="Trebuchet MS" w:hAnsi="Trebuchet MS"/>
          <w:b/>
          <w:color w:val="000000" w:themeColor="text1"/>
          <w:sz w:val="28"/>
          <w:szCs w:val="28"/>
        </w:rPr>
      </w:pPr>
    </w:p>
    <w:p w:rsidR="008E53D9" w:rsidRPr="00F3345B" w:rsidRDefault="008E53D9" w:rsidP="008E53D9">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line="240" w:lineRule="auto"/>
        <w:ind w:left="135" w:right="135" w:firstLine="284"/>
        <w:rPr>
          <w:rFonts w:ascii="Trebuchet MS" w:hAnsi="Trebuchet MS"/>
          <w:b/>
          <w:color w:val="000000" w:themeColor="text1"/>
          <w:sz w:val="28"/>
          <w:szCs w:val="28"/>
        </w:rPr>
      </w:pPr>
      <w:r w:rsidRPr="00F3345B">
        <w:rPr>
          <w:rFonts w:ascii="Trebuchet MS" w:hAnsi="Trebuchet MS"/>
          <w:b/>
          <w:color w:val="000000" w:themeColor="text1"/>
          <w:sz w:val="28"/>
          <w:szCs w:val="28"/>
        </w:rPr>
        <w:t xml:space="preserve">Christians grow in faith by holy walking. Living with Jesus,-and to live with him we must be consistent in holiness,-we get to know him better, and to trust him more. It is said of some men that "the better they are known, the less they are trusted," but it is not so with the Lord Jesus Christ. </w:t>
      </w:r>
    </w:p>
    <w:p w:rsidR="00296C84" w:rsidRPr="007D585C" w:rsidRDefault="00296C84" w:rsidP="00296C84">
      <w:pPr>
        <w:autoSpaceDE w:val="0"/>
        <w:autoSpaceDN w:val="0"/>
        <w:adjustRightInd w:val="0"/>
        <w:spacing w:after="0" w:line="240" w:lineRule="auto"/>
        <w:rPr>
          <w:rFonts w:ascii="Tahoma" w:hAnsi="Tahoma" w:cs="Tahoma"/>
          <w:color w:val="000000" w:themeColor="text1"/>
          <w:sz w:val="24"/>
          <w:szCs w:val="24"/>
        </w:rPr>
      </w:pPr>
      <w:r w:rsidRPr="007D585C">
        <w:rPr>
          <w:rFonts w:ascii="Times New Roman" w:hAnsi="Times New Roman" w:cs="Times New Roman"/>
          <w:color w:val="000000" w:themeColor="text1"/>
          <w:sz w:val="24"/>
          <w:szCs w:val="24"/>
        </w:rPr>
        <w:t xml:space="preserve"> </w:t>
      </w:r>
      <w:r w:rsidRPr="007D585C">
        <w:rPr>
          <w:rFonts w:ascii="Trebuchet MS" w:hAnsi="Trebuchet MS"/>
          <w:color w:val="000000" w:themeColor="text1"/>
          <w:sz w:val="24"/>
          <w:szCs w:val="24"/>
        </w:rPr>
        <w:t xml:space="preserve"> </w:t>
      </w:r>
    </w:p>
    <w:p w:rsidR="00296C84" w:rsidRPr="007D585C" w:rsidRDefault="00296C84" w:rsidP="00296C84">
      <w:pPr>
        <w:autoSpaceDE w:val="0"/>
        <w:autoSpaceDN w:val="0"/>
        <w:adjustRightInd w:val="0"/>
        <w:spacing w:after="0" w:line="240" w:lineRule="auto"/>
        <w:rPr>
          <w:rFonts w:ascii="Tahoma" w:hAnsi="Tahoma" w:cs="Tahoma"/>
          <w:color w:val="000000" w:themeColor="text1"/>
          <w:sz w:val="24"/>
          <w:szCs w:val="24"/>
        </w:rPr>
      </w:pPr>
      <w:r w:rsidRPr="007D585C">
        <w:rPr>
          <w:rFonts w:ascii="Tahoma" w:hAnsi="Tahoma" w:cs="Tahoma"/>
          <w:color w:val="000000" w:themeColor="text1"/>
          <w:sz w:val="24"/>
          <w:szCs w:val="24"/>
        </w:rPr>
        <w:t>Heb 11:6</w:t>
      </w:r>
    </w:p>
    <w:p w:rsidR="00714E6E" w:rsidRPr="007D585C" w:rsidRDefault="00296C84" w:rsidP="00296C84">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line="240" w:lineRule="auto"/>
        <w:ind w:left="135" w:right="135" w:firstLine="284"/>
        <w:rPr>
          <w:rStyle w:val="text"/>
          <w:color w:val="000000" w:themeColor="text1"/>
          <w:vertAlign w:val="superscript"/>
        </w:rPr>
      </w:pPr>
      <w:r w:rsidRPr="007D585C">
        <w:rPr>
          <w:rFonts w:ascii="Trebuchet MS" w:hAnsi="Trebuchet MS"/>
          <w:b/>
          <w:color w:val="000000" w:themeColor="text1"/>
          <w:position w:val="6"/>
          <w:sz w:val="16"/>
          <w:szCs w:val="24"/>
        </w:rPr>
        <w:t>6</w:t>
      </w:r>
      <w:r w:rsidRPr="007D585C">
        <w:rPr>
          <w:rFonts w:ascii="Trebuchet MS" w:hAnsi="Trebuchet MS"/>
          <w:b/>
          <w:color w:val="000000" w:themeColor="text1"/>
          <w:sz w:val="16"/>
          <w:szCs w:val="24"/>
        </w:rPr>
        <w:t xml:space="preserve"> </w:t>
      </w:r>
      <w:r w:rsidRPr="007D585C">
        <w:rPr>
          <w:rFonts w:ascii="Trebuchet MS" w:hAnsi="Trebuchet MS"/>
          <w:color w:val="000000" w:themeColor="text1"/>
          <w:sz w:val="24"/>
          <w:szCs w:val="24"/>
        </w:rPr>
        <w:t xml:space="preserve">But without faith it is impossible to please him: for he that cometh to God must believe that he is, and that he is a </w:t>
      </w:r>
      <w:r w:rsidR="008E53D9" w:rsidRPr="007D585C">
        <w:rPr>
          <w:rFonts w:ascii="Trebuchet MS" w:hAnsi="Trebuchet MS"/>
          <w:color w:val="000000" w:themeColor="text1"/>
          <w:sz w:val="24"/>
          <w:szCs w:val="24"/>
        </w:rPr>
        <w:t>rewarded</w:t>
      </w:r>
      <w:r w:rsidRPr="007D585C">
        <w:rPr>
          <w:rFonts w:ascii="Trebuchet MS" w:hAnsi="Trebuchet MS"/>
          <w:color w:val="000000" w:themeColor="text1"/>
          <w:sz w:val="24"/>
          <w:szCs w:val="24"/>
        </w:rPr>
        <w:t xml:space="preserve"> of them that diligently seek him. </w:t>
      </w:r>
      <w:r w:rsidRPr="007D585C">
        <w:rPr>
          <w:rFonts w:ascii="Tahoma" w:hAnsi="Tahoma"/>
          <w:color w:val="000000" w:themeColor="text1"/>
          <w:sz w:val="24"/>
          <w:szCs w:val="24"/>
        </w:rPr>
        <w:t>KJV</w:t>
      </w:r>
    </w:p>
    <w:p w:rsidR="00F3345B" w:rsidRPr="00714E6E" w:rsidRDefault="00F3345B" w:rsidP="00F3345B">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714E6E">
        <w:rPr>
          <w:rFonts w:ascii="Times New Roman" w:eastAsia="Times New Roman" w:hAnsi="Times New Roman" w:cs="Times New Roman"/>
          <w:color w:val="000000" w:themeColor="text1"/>
          <w:sz w:val="24"/>
          <w:szCs w:val="24"/>
        </w:rPr>
        <w:t>Serves Him – Deut 11:13</w:t>
      </w:r>
    </w:p>
    <w:p w:rsidR="00F3345B" w:rsidRPr="00714E6E" w:rsidRDefault="00F3345B" w:rsidP="00F3345B">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714E6E">
        <w:rPr>
          <w:rFonts w:ascii="Times New Roman" w:eastAsia="Times New Roman" w:hAnsi="Times New Roman" w:cs="Times New Roman"/>
          <w:color w:val="000000" w:themeColor="text1"/>
          <w:sz w:val="24"/>
          <w:szCs w:val="24"/>
        </w:rPr>
        <w:t>Loves Him – Deuteronomy 30:6 , Matthew 22:37</w:t>
      </w:r>
    </w:p>
    <w:p w:rsidR="00F3345B" w:rsidRPr="00714E6E" w:rsidRDefault="00F3345B" w:rsidP="00F3345B">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714E6E">
        <w:rPr>
          <w:rFonts w:ascii="Times New Roman" w:eastAsia="Times New Roman" w:hAnsi="Times New Roman" w:cs="Times New Roman"/>
          <w:color w:val="000000" w:themeColor="text1"/>
          <w:sz w:val="24"/>
          <w:szCs w:val="24"/>
        </w:rPr>
        <w:t>Keeps His Word – Deuteronomy 26:16</w:t>
      </w:r>
    </w:p>
    <w:p w:rsidR="00F3345B" w:rsidRPr="00714E6E" w:rsidRDefault="00F3345B" w:rsidP="00F3345B">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714E6E">
        <w:rPr>
          <w:rFonts w:ascii="Times New Roman" w:eastAsia="Times New Roman" w:hAnsi="Times New Roman" w:cs="Times New Roman"/>
          <w:color w:val="000000" w:themeColor="text1"/>
          <w:sz w:val="24"/>
          <w:szCs w:val="24"/>
        </w:rPr>
        <w:t>Follows Him – 1 Kings 14:8</w:t>
      </w:r>
    </w:p>
    <w:p w:rsidR="00F3345B" w:rsidRPr="00714E6E" w:rsidRDefault="00F3345B" w:rsidP="00F3345B">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714E6E">
        <w:rPr>
          <w:rFonts w:ascii="Times New Roman" w:eastAsia="Times New Roman" w:hAnsi="Times New Roman" w:cs="Times New Roman"/>
          <w:color w:val="000000" w:themeColor="text1"/>
          <w:sz w:val="24"/>
          <w:szCs w:val="24"/>
        </w:rPr>
        <w:t>Seeks Him – 2 Chronicles 15:12</w:t>
      </w:r>
    </w:p>
    <w:p w:rsidR="00F3345B" w:rsidRPr="00714E6E" w:rsidRDefault="00F3345B" w:rsidP="00F3345B">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714E6E">
        <w:rPr>
          <w:rFonts w:ascii="Times New Roman" w:eastAsia="Times New Roman" w:hAnsi="Times New Roman" w:cs="Times New Roman"/>
          <w:color w:val="000000" w:themeColor="text1"/>
          <w:sz w:val="24"/>
          <w:szCs w:val="24"/>
        </w:rPr>
        <w:t>Praises Him – Psalm 86:12</w:t>
      </w:r>
    </w:p>
    <w:p w:rsidR="00F3345B" w:rsidRPr="00714E6E" w:rsidRDefault="00F3345B" w:rsidP="00F3345B">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714E6E">
        <w:rPr>
          <w:rFonts w:ascii="Times New Roman" w:eastAsia="Times New Roman" w:hAnsi="Times New Roman" w:cs="Times New Roman"/>
          <w:color w:val="000000" w:themeColor="text1"/>
          <w:sz w:val="24"/>
          <w:szCs w:val="24"/>
        </w:rPr>
        <w:t>Trusts Him – Proverbs 3:5</w:t>
      </w:r>
    </w:p>
    <w:p w:rsidR="00F3345B" w:rsidRPr="00714E6E" w:rsidRDefault="00F3345B" w:rsidP="00F3345B">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714E6E">
        <w:rPr>
          <w:rFonts w:ascii="Times New Roman" w:eastAsia="Times New Roman" w:hAnsi="Times New Roman" w:cs="Times New Roman"/>
          <w:color w:val="000000" w:themeColor="text1"/>
          <w:sz w:val="24"/>
          <w:szCs w:val="24"/>
        </w:rPr>
        <w:t>Believes Him – Romans 10:9,10</w:t>
      </w:r>
    </w:p>
    <w:p w:rsidR="00714E6E" w:rsidRPr="00F3345B" w:rsidRDefault="00714E6E" w:rsidP="00714E6E">
      <w:pPr>
        <w:pStyle w:val="NormalWeb"/>
        <w:rPr>
          <w:rStyle w:val="text"/>
          <w:color w:val="000000" w:themeColor="text1"/>
          <w:sz w:val="36"/>
          <w:szCs w:val="36"/>
        </w:rPr>
      </w:pPr>
      <w:r w:rsidRPr="00F3345B">
        <w:rPr>
          <w:rStyle w:val="text"/>
          <w:color w:val="000000" w:themeColor="text1"/>
          <w:sz w:val="36"/>
          <w:szCs w:val="36"/>
        </w:rPr>
        <w:t>Joel 2</w:t>
      </w:r>
    </w:p>
    <w:p w:rsidR="00714E6E" w:rsidRPr="007D585C" w:rsidRDefault="00714E6E" w:rsidP="00714E6E">
      <w:pPr>
        <w:pStyle w:val="NormalWeb"/>
        <w:rPr>
          <w:color w:val="000000" w:themeColor="text1"/>
        </w:rPr>
      </w:pPr>
      <w:r w:rsidRPr="007D585C">
        <w:rPr>
          <w:rStyle w:val="text"/>
          <w:color w:val="000000" w:themeColor="text1"/>
          <w:vertAlign w:val="superscript"/>
        </w:rPr>
        <w:t>11 </w:t>
      </w:r>
      <w:r w:rsidRPr="007D585C">
        <w:rPr>
          <w:rStyle w:val="text"/>
          <w:color w:val="000000" w:themeColor="text1"/>
        </w:rPr>
        <w:t xml:space="preserve">And the </w:t>
      </w:r>
      <w:r w:rsidRPr="007D585C">
        <w:rPr>
          <w:rStyle w:val="small-caps"/>
          <w:smallCaps/>
          <w:color w:val="000000" w:themeColor="text1"/>
        </w:rPr>
        <w:t>Lord</w:t>
      </w:r>
      <w:r w:rsidRPr="007D585C">
        <w:rPr>
          <w:rStyle w:val="text"/>
          <w:color w:val="000000" w:themeColor="text1"/>
        </w:rPr>
        <w:t xml:space="preserve"> shall utter his voice before his army: for his camp is very great: for he is strong that executeth his word: for the day of the </w:t>
      </w:r>
      <w:r w:rsidRPr="007D585C">
        <w:rPr>
          <w:rStyle w:val="small-caps"/>
          <w:smallCaps/>
          <w:color w:val="000000" w:themeColor="text1"/>
        </w:rPr>
        <w:t>Lord</w:t>
      </w:r>
      <w:r w:rsidRPr="007D585C">
        <w:rPr>
          <w:rStyle w:val="text"/>
          <w:color w:val="000000" w:themeColor="text1"/>
        </w:rPr>
        <w:t xml:space="preserve"> is great and very terrible; and who can abide it?</w:t>
      </w:r>
    </w:p>
    <w:p w:rsidR="00714E6E" w:rsidRPr="007D585C" w:rsidRDefault="00714E6E" w:rsidP="00714E6E">
      <w:pPr>
        <w:pStyle w:val="NormalWeb"/>
        <w:rPr>
          <w:color w:val="000000" w:themeColor="text1"/>
        </w:rPr>
      </w:pPr>
      <w:r w:rsidRPr="007D585C">
        <w:rPr>
          <w:rStyle w:val="text"/>
          <w:color w:val="000000" w:themeColor="text1"/>
          <w:vertAlign w:val="superscript"/>
        </w:rPr>
        <w:t>12 </w:t>
      </w:r>
      <w:r w:rsidRPr="007D585C">
        <w:rPr>
          <w:rStyle w:val="text"/>
          <w:color w:val="000000" w:themeColor="text1"/>
        </w:rPr>
        <w:t xml:space="preserve">Therefore also now, saith the </w:t>
      </w:r>
      <w:r w:rsidRPr="007D585C">
        <w:rPr>
          <w:rStyle w:val="small-caps"/>
          <w:smallCaps/>
          <w:color w:val="000000" w:themeColor="text1"/>
        </w:rPr>
        <w:t>Lord</w:t>
      </w:r>
      <w:r w:rsidRPr="007D585C">
        <w:rPr>
          <w:rStyle w:val="text"/>
          <w:color w:val="000000" w:themeColor="text1"/>
        </w:rPr>
        <w:t>, turn ye even to me with all your heart, and with fasting, and with weeping, and with mourning:</w:t>
      </w:r>
    </w:p>
    <w:p w:rsidR="00F3345B" w:rsidRDefault="00714E6E" w:rsidP="00F3345B">
      <w:pPr>
        <w:pStyle w:val="NormalWeb"/>
        <w:rPr>
          <w:b/>
          <w:color w:val="000000" w:themeColor="text1"/>
        </w:rPr>
      </w:pPr>
      <w:r w:rsidRPr="007D585C">
        <w:rPr>
          <w:rStyle w:val="text"/>
          <w:color w:val="000000" w:themeColor="text1"/>
          <w:vertAlign w:val="superscript"/>
        </w:rPr>
        <w:t>13 </w:t>
      </w:r>
      <w:r w:rsidRPr="007D585C">
        <w:rPr>
          <w:rStyle w:val="text"/>
          <w:color w:val="000000" w:themeColor="text1"/>
        </w:rPr>
        <w:t xml:space="preserve">And rend your heart, and not your garments, and turn unto the </w:t>
      </w:r>
      <w:r w:rsidRPr="007D585C">
        <w:rPr>
          <w:rStyle w:val="small-caps"/>
          <w:smallCaps/>
          <w:color w:val="000000" w:themeColor="text1"/>
        </w:rPr>
        <w:t>Lord</w:t>
      </w:r>
      <w:r w:rsidRPr="007D585C">
        <w:rPr>
          <w:rStyle w:val="text"/>
          <w:color w:val="000000" w:themeColor="text1"/>
        </w:rPr>
        <w:t xml:space="preserve"> your God:</w:t>
      </w:r>
      <w:r w:rsidRPr="00F3345B">
        <w:rPr>
          <w:rStyle w:val="text"/>
          <w:b/>
          <w:color w:val="000000" w:themeColor="text1"/>
        </w:rPr>
        <w:t xml:space="preserve"> for he is gracious and merciful, slow to anger, and of great kindness, and repenteth him of the evil.</w:t>
      </w:r>
    </w:p>
    <w:p w:rsidR="00F3345B" w:rsidRDefault="00714E6E" w:rsidP="00F3345B">
      <w:pPr>
        <w:pStyle w:val="NormalWeb"/>
        <w:rPr>
          <w:b/>
          <w:color w:val="000000" w:themeColor="text1"/>
        </w:rPr>
      </w:pPr>
      <w:r w:rsidRPr="007D585C">
        <w:rPr>
          <w:rStyle w:val="Strong"/>
          <w:color w:val="000000" w:themeColor="text1"/>
        </w:rPr>
        <w:t>1. God is looking for faithful people.</w:t>
      </w:r>
    </w:p>
    <w:p w:rsidR="00F3345B" w:rsidRDefault="00714E6E" w:rsidP="00F3345B">
      <w:pPr>
        <w:pStyle w:val="NormalWeb"/>
        <w:rPr>
          <w:color w:val="000000" w:themeColor="text1"/>
        </w:rPr>
      </w:pPr>
      <w:r w:rsidRPr="007D585C">
        <w:rPr>
          <w:color w:val="000000" w:themeColor="text1"/>
        </w:rPr>
        <w:t xml:space="preserve">God is physically, visibly, actively taking the initiative to look for faithful people that he can bless. Second </w:t>
      </w:r>
    </w:p>
    <w:p w:rsidR="00F3345B" w:rsidRDefault="00714E6E" w:rsidP="00F3345B">
      <w:pPr>
        <w:pStyle w:val="NormalWeb"/>
        <w:rPr>
          <w:b/>
          <w:color w:val="000000" w:themeColor="text1"/>
          <w:u w:val="single"/>
        </w:rPr>
      </w:pPr>
      <w:r w:rsidRPr="00F3345B">
        <w:rPr>
          <w:b/>
          <w:color w:val="000000" w:themeColor="text1"/>
          <w:u w:val="single"/>
        </w:rPr>
        <w:t xml:space="preserve">Chronicles 16:9 says, </w:t>
      </w:r>
      <w:r w:rsidRPr="00F3345B">
        <w:rPr>
          <w:rStyle w:val="Emphasis"/>
          <w:b/>
          <w:color w:val="000000" w:themeColor="text1"/>
          <w:u w:val="single"/>
        </w:rPr>
        <w:t>“The eyes of the Lord search the whole earth in order to strengthen those whose hearts are fully committed to him”</w:t>
      </w:r>
      <w:r w:rsidRPr="00F3345B">
        <w:rPr>
          <w:b/>
          <w:color w:val="000000" w:themeColor="text1"/>
          <w:u w:val="single"/>
        </w:rPr>
        <w:t xml:space="preserve"> (NLT).</w:t>
      </w:r>
    </w:p>
    <w:p w:rsidR="00714E6E" w:rsidRPr="00F3345B" w:rsidRDefault="00714E6E" w:rsidP="00F3345B">
      <w:pPr>
        <w:pStyle w:val="NormalWeb"/>
        <w:rPr>
          <w:b/>
          <w:color w:val="000000" w:themeColor="text1"/>
          <w:u w:val="single"/>
        </w:rPr>
      </w:pPr>
      <w:r w:rsidRPr="007D585C">
        <w:rPr>
          <w:color w:val="000000" w:themeColor="text1"/>
        </w:rPr>
        <w:t>God is looking for faithful people that he can use.</w:t>
      </w:r>
    </w:p>
    <w:p w:rsidR="00714E6E" w:rsidRPr="007D585C" w:rsidRDefault="00714E6E" w:rsidP="00F3345B">
      <w:pPr>
        <w:pStyle w:val="NormalWeb"/>
        <w:ind w:left="720"/>
        <w:rPr>
          <w:color w:val="000000" w:themeColor="text1"/>
        </w:rPr>
      </w:pPr>
      <w:r w:rsidRPr="007D585C">
        <w:rPr>
          <w:rStyle w:val="Strong"/>
          <w:color w:val="000000" w:themeColor="text1"/>
        </w:rPr>
        <w:lastRenderedPageBreak/>
        <w:t>2. Faithful people are hard to find.</w:t>
      </w:r>
    </w:p>
    <w:p w:rsidR="00F3345B" w:rsidRDefault="00714E6E" w:rsidP="00F3345B">
      <w:pPr>
        <w:pStyle w:val="NormalWeb"/>
        <w:ind w:left="720"/>
        <w:rPr>
          <w:color w:val="000000" w:themeColor="text1"/>
        </w:rPr>
      </w:pPr>
      <w:r w:rsidRPr="00F3345B">
        <w:rPr>
          <w:b/>
          <w:color w:val="000000" w:themeColor="text1"/>
          <w:u w:val="single"/>
        </w:rPr>
        <w:t xml:space="preserve">The Bible says in Proverbs 20:6, </w:t>
      </w:r>
      <w:r w:rsidRPr="00F3345B">
        <w:rPr>
          <w:rStyle w:val="Emphasis"/>
          <w:b/>
          <w:color w:val="000000" w:themeColor="text1"/>
          <w:u w:val="single"/>
        </w:rPr>
        <w:t>“Everyone talks about how faithful he is, but just try to find someone who really is!”</w:t>
      </w:r>
      <w:r w:rsidRPr="00F3345B">
        <w:rPr>
          <w:b/>
          <w:color w:val="000000" w:themeColor="text1"/>
          <w:u w:val="single"/>
        </w:rPr>
        <w:t xml:space="preserve"> </w:t>
      </w:r>
      <w:r w:rsidRPr="007D585C">
        <w:rPr>
          <w:color w:val="000000" w:themeColor="text1"/>
        </w:rPr>
        <w:t>(GNT).</w:t>
      </w:r>
    </w:p>
    <w:p w:rsidR="00F3345B" w:rsidRDefault="00714E6E" w:rsidP="00F3345B">
      <w:pPr>
        <w:pStyle w:val="NormalWeb"/>
        <w:ind w:left="720"/>
        <w:rPr>
          <w:color w:val="000000" w:themeColor="text1"/>
        </w:rPr>
      </w:pPr>
      <w:r w:rsidRPr="007D585C">
        <w:rPr>
          <w:color w:val="000000" w:themeColor="text1"/>
        </w:rPr>
        <w:t xml:space="preserve"> A lot of people talk the talk, but don’t really trust God.</w:t>
      </w:r>
    </w:p>
    <w:p w:rsidR="00714E6E" w:rsidRPr="007D585C" w:rsidRDefault="00714E6E" w:rsidP="00F3345B">
      <w:pPr>
        <w:pStyle w:val="NormalWeb"/>
        <w:ind w:left="720"/>
        <w:rPr>
          <w:color w:val="000000" w:themeColor="text1"/>
        </w:rPr>
      </w:pPr>
      <w:r w:rsidRPr="007D585C">
        <w:rPr>
          <w:color w:val="000000" w:themeColor="text1"/>
        </w:rPr>
        <w:t>They trust</w:t>
      </w:r>
      <w:r w:rsidR="00F3345B">
        <w:rPr>
          <w:color w:val="000000" w:themeColor="text1"/>
        </w:rPr>
        <w:t xml:space="preserve"> in themselves, in money, in modern medicine</w:t>
      </w:r>
      <w:r w:rsidRPr="007D585C">
        <w:rPr>
          <w:color w:val="000000" w:themeColor="text1"/>
        </w:rPr>
        <w:t>. They say they believe in God, but they don’t really trust him when it comes to their finances, health, or job.</w:t>
      </w:r>
    </w:p>
    <w:p w:rsidR="00F3345B" w:rsidRDefault="00714E6E" w:rsidP="00F3345B">
      <w:pPr>
        <w:pStyle w:val="NormalWeb"/>
        <w:ind w:left="720"/>
        <w:rPr>
          <w:b/>
          <w:color w:val="000000" w:themeColor="text1"/>
          <w:u w:val="single"/>
        </w:rPr>
      </w:pPr>
      <w:r w:rsidRPr="00F3345B">
        <w:rPr>
          <w:b/>
          <w:color w:val="000000" w:themeColor="text1"/>
          <w:u w:val="single"/>
        </w:rPr>
        <w:t xml:space="preserve">Psalm 53:2-3 says this: </w:t>
      </w:r>
      <w:r w:rsidRPr="00F3345B">
        <w:rPr>
          <w:rStyle w:val="Emphasis"/>
          <w:b/>
          <w:color w:val="000000" w:themeColor="text1"/>
          <w:u w:val="single"/>
        </w:rPr>
        <w:t>“God looks down from heaven on the entire human race; he looks to see if anyone is truly wise, if anyone seeks God. But no, all have turned away; all have become corrupt. No one does good, not a single one!”</w:t>
      </w:r>
      <w:r w:rsidRPr="00F3345B">
        <w:rPr>
          <w:b/>
          <w:color w:val="000000" w:themeColor="text1"/>
          <w:u w:val="single"/>
        </w:rPr>
        <w:t xml:space="preserve"> (NLT).</w:t>
      </w:r>
    </w:p>
    <w:p w:rsidR="00714E6E" w:rsidRPr="00F3345B" w:rsidRDefault="00F3345B" w:rsidP="00F3345B">
      <w:pPr>
        <w:pStyle w:val="NormalWeb"/>
        <w:ind w:left="720"/>
        <w:rPr>
          <w:b/>
          <w:color w:val="000000" w:themeColor="text1"/>
          <w:u w:val="single"/>
        </w:rPr>
      </w:pPr>
      <w:r>
        <w:rPr>
          <w:b/>
          <w:color w:val="000000" w:themeColor="text1"/>
          <w:u w:val="single"/>
        </w:rPr>
        <w:t>3.</w:t>
      </w:r>
      <w:r w:rsidR="00714E6E" w:rsidRPr="007D585C">
        <w:rPr>
          <w:rStyle w:val="Strong"/>
          <w:color w:val="000000" w:themeColor="text1"/>
        </w:rPr>
        <w:t xml:space="preserve"> Faithfulness is the key to blessing and victory.</w:t>
      </w:r>
    </w:p>
    <w:p w:rsidR="00F3345B" w:rsidRDefault="00F3345B" w:rsidP="00F3345B">
      <w:pPr>
        <w:autoSpaceDE w:val="0"/>
        <w:autoSpaceDN w:val="0"/>
        <w:adjustRightInd w:val="0"/>
        <w:spacing w:after="0" w:line="240" w:lineRule="auto"/>
        <w:rPr>
          <w:rFonts w:ascii="Tahoma" w:hAnsi="Tahoma" w:cs="Tahoma"/>
          <w:color w:val="000000"/>
          <w:sz w:val="24"/>
          <w:szCs w:val="24"/>
        </w:rPr>
      </w:pPr>
      <w:r>
        <w:rPr>
          <w:rFonts w:ascii="Times New Roman" w:hAnsi="Times New Roman" w:cs="Times New Roman"/>
          <w:sz w:val="24"/>
          <w:szCs w:val="24"/>
        </w:rPr>
        <w:t xml:space="preserve">   </w:t>
      </w:r>
      <w:r>
        <w:rPr>
          <w:rFonts w:ascii="Trebuchet MS" w:hAnsi="Trebuchet MS"/>
          <w:sz w:val="24"/>
          <w:szCs w:val="24"/>
        </w:rPr>
        <w:t xml:space="preserve"> </w:t>
      </w:r>
    </w:p>
    <w:p w:rsidR="00F3345B" w:rsidRPr="00F3345B" w:rsidRDefault="00F3345B" w:rsidP="00F3345B">
      <w:pPr>
        <w:autoSpaceDE w:val="0"/>
        <w:autoSpaceDN w:val="0"/>
        <w:adjustRightInd w:val="0"/>
        <w:spacing w:after="0" w:line="240" w:lineRule="auto"/>
        <w:rPr>
          <w:rFonts w:ascii="Tahoma" w:hAnsi="Tahoma" w:cs="Tahoma"/>
          <w:b/>
          <w:color w:val="000000"/>
          <w:sz w:val="24"/>
          <w:szCs w:val="24"/>
        </w:rPr>
      </w:pPr>
      <w:r w:rsidRPr="00F3345B">
        <w:rPr>
          <w:rFonts w:ascii="Tahoma" w:hAnsi="Tahoma" w:cs="Tahoma"/>
          <w:b/>
          <w:color w:val="000000"/>
          <w:sz w:val="24"/>
          <w:szCs w:val="24"/>
        </w:rPr>
        <w:t>1 John 5:4-5</w:t>
      </w:r>
    </w:p>
    <w:p w:rsidR="00F3345B" w:rsidRPr="00F3345B" w:rsidRDefault="00F3345B" w:rsidP="00F3345B">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line="240" w:lineRule="auto"/>
        <w:ind w:left="135" w:right="135" w:firstLine="284"/>
        <w:rPr>
          <w:rFonts w:ascii="Trebuchet MS" w:hAnsi="Trebuchet MS"/>
          <w:b/>
          <w:color w:val="000000"/>
          <w:sz w:val="24"/>
          <w:szCs w:val="24"/>
        </w:rPr>
      </w:pPr>
      <w:r w:rsidRPr="00F3345B">
        <w:rPr>
          <w:rFonts w:ascii="Trebuchet MS" w:hAnsi="Trebuchet MS"/>
          <w:b/>
          <w:color w:val="21770A"/>
          <w:position w:val="6"/>
          <w:sz w:val="16"/>
          <w:szCs w:val="24"/>
        </w:rPr>
        <w:t>4</w:t>
      </w:r>
      <w:r w:rsidRPr="00F3345B">
        <w:rPr>
          <w:rFonts w:ascii="Trebuchet MS" w:hAnsi="Trebuchet MS"/>
          <w:b/>
          <w:color w:val="21770A"/>
          <w:sz w:val="16"/>
          <w:szCs w:val="24"/>
        </w:rPr>
        <w:t xml:space="preserve"> </w:t>
      </w:r>
      <w:r w:rsidRPr="00F3345B">
        <w:rPr>
          <w:rFonts w:ascii="Trebuchet MS" w:hAnsi="Trebuchet MS"/>
          <w:b/>
          <w:color w:val="000000"/>
          <w:sz w:val="24"/>
          <w:szCs w:val="24"/>
        </w:rPr>
        <w:t>For whatsoever is born of God overcometh the world: and this is the victory that overcometh the world, even our faith.</w:t>
      </w:r>
    </w:p>
    <w:p w:rsidR="00F3345B" w:rsidRPr="00F3345B" w:rsidRDefault="00F3345B" w:rsidP="00F3345B">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line="240" w:lineRule="auto"/>
        <w:ind w:left="135" w:right="135" w:firstLine="284"/>
        <w:rPr>
          <w:rFonts w:ascii="Trebuchet MS" w:hAnsi="Trebuchet MS"/>
          <w:b/>
          <w:color w:val="000000"/>
          <w:sz w:val="24"/>
          <w:szCs w:val="24"/>
        </w:rPr>
      </w:pPr>
      <w:r w:rsidRPr="00F3345B">
        <w:rPr>
          <w:rFonts w:ascii="Trebuchet MS" w:hAnsi="Trebuchet MS"/>
          <w:b/>
          <w:color w:val="21770A"/>
          <w:position w:val="6"/>
          <w:sz w:val="16"/>
          <w:szCs w:val="24"/>
        </w:rPr>
        <w:t>5</w:t>
      </w:r>
      <w:r w:rsidRPr="00F3345B">
        <w:rPr>
          <w:rFonts w:ascii="Trebuchet MS" w:hAnsi="Trebuchet MS"/>
          <w:b/>
          <w:color w:val="21770A"/>
          <w:sz w:val="16"/>
          <w:szCs w:val="24"/>
        </w:rPr>
        <w:t xml:space="preserve"> </w:t>
      </w:r>
      <w:r w:rsidRPr="00F3345B">
        <w:rPr>
          <w:rFonts w:ascii="Trebuchet MS" w:hAnsi="Trebuchet MS"/>
          <w:b/>
          <w:color w:val="000000"/>
          <w:sz w:val="24"/>
          <w:szCs w:val="24"/>
        </w:rPr>
        <w:t>Who is he that overcometh the world, but he that believeth that Jesus is the Son of God?</w:t>
      </w:r>
    </w:p>
    <w:p w:rsidR="00F3345B" w:rsidRDefault="00F3345B" w:rsidP="00F3345B">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line="240" w:lineRule="auto"/>
        <w:ind w:left="135" w:right="135" w:firstLine="284"/>
        <w:rPr>
          <w:rFonts w:ascii="Tahoma" w:hAnsi="Tahoma"/>
          <w:color w:val="000000"/>
          <w:sz w:val="24"/>
          <w:szCs w:val="24"/>
        </w:rPr>
      </w:pPr>
    </w:p>
    <w:p w:rsidR="00F3345B" w:rsidRDefault="00714E6E" w:rsidP="00F3345B">
      <w:pPr>
        <w:pStyle w:val="NormalWeb"/>
        <w:ind w:left="720"/>
        <w:rPr>
          <w:color w:val="000000" w:themeColor="text1"/>
        </w:rPr>
      </w:pPr>
      <w:r w:rsidRPr="00F3345B">
        <w:rPr>
          <w:b/>
          <w:color w:val="000000" w:themeColor="text1"/>
        </w:rPr>
        <w:t xml:space="preserve">The Bible says in Proverbs 28:20, </w:t>
      </w:r>
      <w:r w:rsidRPr="00F3345B">
        <w:rPr>
          <w:rStyle w:val="Emphasis"/>
          <w:b/>
          <w:color w:val="000000" w:themeColor="text1"/>
        </w:rPr>
        <w:t>“A faithful man will have many blessings”</w:t>
      </w:r>
      <w:r w:rsidRPr="00F3345B">
        <w:rPr>
          <w:b/>
          <w:color w:val="000000" w:themeColor="text1"/>
        </w:rPr>
        <w:t xml:space="preserve"> (HCSB)</w:t>
      </w:r>
      <w:r w:rsidRPr="007D585C">
        <w:rPr>
          <w:color w:val="000000" w:themeColor="text1"/>
        </w:rPr>
        <w:t xml:space="preserve">. </w:t>
      </w:r>
    </w:p>
    <w:p w:rsidR="00714E6E" w:rsidRPr="00F3345B" w:rsidRDefault="00714E6E" w:rsidP="00F3345B">
      <w:pPr>
        <w:pStyle w:val="NormalWeb"/>
        <w:ind w:left="720"/>
        <w:rPr>
          <w:color w:val="000000" w:themeColor="text1"/>
        </w:rPr>
      </w:pPr>
      <w:r w:rsidRPr="007D585C">
        <w:rPr>
          <w:b/>
          <w:bCs/>
          <w:color w:val="000000" w:themeColor="text1"/>
          <w:kern w:val="36"/>
          <w:sz w:val="48"/>
          <w:szCs w:val="48"/>
        </w:rPr>
        <w:t>What God is Looking For</w:t>
      </w:r>
    </w:p>
    <w:p w:rsidR="00F3345B" w:rsidRPr="00F3345B" w:rsidRDefault="00F3345B" w:rsidP="00714E6E">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F3345B">
        <w:rPr>
          <w:rFonts w:ascii="Times New Roman" w:eastAsia="Times New Roman" w:hAnsi="Times New Roman" w:cs="Times New Roman"/>
          <w:b/>
          <w:i/>
          <w:iCs/>
          <w:color w:val="000000" w:themeColor="text1"/>
          <w:sz w:val="24"/>
          <w:szCs w:val="24"/>
          <w:u w:val="single"/>
        </w:rPr>
        <w:t xml:space="preserve"> </w:t>
      </w:r>
      <w:r w:rsidR="00714E6E" w:rsidRPr="00F3345B">
        <w:rPr>
          <w:rFonts w:ascii="Times New Roman" w:eastAsia="Times New Roman" w:hAnsi="Times New Roman" w:cs="Times New Roman"/>
          <w:b/>
          <w:i/>
          <w:iCs/>
          <w:color w:val="000000" w:themeColor="text1"/>
          <w:sz w:val="24"/>
          <w:szCs w:val="24"/>
          <w:u w:val="single"/>
        </w:rPr>
        <w:t>“The eyes of the Lord range throughout the earth to strengthen those whose heart are fully committed to Him.” 2 Chronicles 16:9</w:t>
      </w:r>
    </w:p>
    <w:p w:rsidR="00F3345B" w:rsidRPr="00F3345B" w:rsidRDefault="00F3345B" w:rsidP="00F3345B">
      <w:pPr>
        <w:pStyle w:val="ListParagraph"/>
        <w:spacing w:before="100" w:beforeAutospacing="1" w:after="100" w:afterAutospacing="1" w:line="240" w:lineRule="auto"/>
        <w:rPr>
          <w:rFonts w:ascii="Times New Roman" w:eastAsia="Times New Roman" w:hAnsi="Times New Roman" w:cs="Times New Roman"/>
          <w:color w:val="000000" w:themeColor="text1"/>
          <w:sz w:val="24"/>
          <w:szCs w:val="24"/>
        </w:rPr>
      </w:pPr>
    </w:p>
    <w:p w:rsidR="00EF2207" w:rsidRDefault="00EF2207" w:rsidP="00F3345B">
      <w:pPr>
        <w:pStyle w:val="ListParagraph"/>
        <w:spacing w:before="100" w:beforeAutospacing="1" w:after="100" w:afterAutospacing="1" w:line="240" w:lineRule="auto"/>
        <w:rPr>
          <w:rFonts w:ascii="Times New Roman" w:eastAsia="Times New Roman" w:hAnsi="Times New Roman" w:cs="Times New Roman"/>
          <w:b/>
          <w:color w:val="000000" w:themeColor="text1"/>
          <w:sz w:val="44"/>
          <w:szCs w:val="44"/>
        </w:rPr>
      </w:pPr>
    </w:p>
    <w:p w:rsidR="00F3345B" w:rsidRPr="00EF2207" w:rsidRDefault="00EF2207" w:rsidP="00F3345B">
      <w:pPr>
        <w:pStyle w:val="ListParagraph"/>
        <w:spacing w:before="100" w:beforeAutospacing="1" w:after="100" w:afterAutospacing="1" w:line="240" w:lineRule="auto"/>
        <w:rPr>
          <w:rFonts w:ascii="Times New Roman" w:eastAsia="Times New Roman" w:hAnsi="Times New Roman" w:cs="Times New Roman"/>
          <w:b/>
          <w:color w:val="000000" w:themeColor="text1"/>
          <w:sz w:val="44"/>
          <w:szCs w:val="44"/>
        </w:rPr>
      </w:pPr>
      <w:r w:rsidRPr="00EF2207">
        <w:rPr>
          <w:rFonts w:ascii="Times New Roman" w:eastAsia="Times New Roman" w:hAnsi="Times New Roman" w:cs="Times New Roman"/>
          <w:b/>
          <w:color w:val="000000" w:themeColor="text1"/>
          <w:sz w:val="44"/>
          <w:szCs w:val="44"/>
        </w:rPr>
        <w:t>The Children of Israel</w:t>
      </w:r>
      <w:r w:rsidR="00F3345B" w:rsidRPr="00EF2207">
        <w:rPr>
          <w:rFonts w:ascii="Times New Roman" w:eastAsia="Times New Roman" w:hAnsi="Times New Roman" w:cs="Times New Roman"/>
          <w:b/>
          <w:color w:val="000000" w:themeColor="text1"/>
          <w:sz w:val="44"/>
          <w:szCs w:val="44"/>
        </w:rPr>
        <w:t xml:space="preserve"> were almost wiped out </w:t>
      </w:r>
    </w:p>
    <w:p w:rsidR="00EF2207" w:rsidRPr="00EF2207" w:rsidRDefault="00EF2207" w:rsidP="00EF2207">
      <w:pPr>
        <w:autoSpaceDE w:val="0"/>
        <w:autoSpaceDN w:val="0"/>
        <w:adjustRightInd w:val="0"/>
        <w:spacing w:after="0" w:line="240" w:lineRule="auto"/>
        <w:rPr>
          <w:rFonts w:ascii="Tahoma" w:hAnsi="Tahoma" w:cs="Tahoma"/>
          <w:color w:val="000000"/>
          <w:sz w:val="24"/>
          <w:szCs w:val="24"/>
        </w:rPr>
      </w:pPr>
      <w:r w:rsidRPr="00EF2207">
        <w:rPr>
          <w:rFonts w:ascii="Tahoma" w:hAnsi="Tahoma" w:cs="Tahoma"/>
          <w:color w:val="000000"/>
          <w:sz w:val="24"/>
          <w:szCs w:val="24"/>
        </w:rPr>
        <w:t>Num 14:40-45</w:t>
      </w:r>
    </w:p>
    <w:p w:rsidR="00EF2207" w:rsidRPr="00EF2207" w:rsidRDefault="00EF2207" w:rsidP="00EF2207">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line="240" w:lineRule="auto"/>
        <w:ind w:left="135" w:right="135" w:firstLine="284"/>
        <w:rPr>
          <w:rFonts w:ascii="Trebuchet MS" w:hAnsi="Trebuchet MS"/>
          <w:color w:val="000000"/>
          <w:sz w:val="24"/>
          <w:szCs w:val="24"/>
        </w:rPr>
      </w:pPr>
      <w:r w:rsidRPr="00EF2207">
        <w:rPr>
          <w:rFonts w:ascii="Trebuchet MS" w:hAnsi="Trebuchet MS"/>
          <w:color w:val="21770A"/>
          <w:position w:val="6"/>
          <w:sz w:val="16"/>
          <w:szCs w:val="24"/>
        </w:rPr>
        <w:t>40</w:t>
      </w:r>
      <w:r w:rsidRPr="00EF2207">
        <w:rPr>
          <w:rFonts w:ascii="Trebuchet MS" w:hAnsi="Trebuchet MS"/>
          <w:color w:val="21770A"/>
          <w:sz w:val="16"/>
          <w:szCs w:val="24"/>
        </w:rPr>
        <w:t xml:space="preserve"> </w:t>
      </w:r>
      <w:r w:rsidRPr="00EF2207">
        <w:rPr>
          <w:rFonts w:ascii="Trebuchet MS" w:hAnsi="Trebuchet MS"/>
          <w:color w:val="000000"/>
          <w:sz w:val="24"/>
          <w:szCs w:val="24"/>
        </w:rPr>
        <w:t xml:space="preserve">And they rose up early in the morning, and gat them up into the top of the mountain, saying, Lo, we be here, and will go up unto the place which the </w:t>
      </w:r>
      <w:r w:rsidRPr="00EF2207">
        <w:rPr>
          <w:rFonts w:ascii="Trebuchet MS" w:hAnsi="Trebuchet MS"/>
          <w:smallCaps/>
          <w:color w:val="000000"/>
          <w:sz w:val="24"/>
          <w:szCs w:val="24"/>
        </w:rPr>
        <w:t xml:space="preserve">Lord </w:t>
      </w:r>
      <w:r w:rsidRPr="00EF2207">
        <w:rPr>
          <w:rFonts w:ascii="Trebuchet MS" w:hAnsi="Trebuchet MS"/>
          <w:color w:val="000000"/>
          <w:sz w:val="24"/>
          <w:szCs w:val="24"/>
        </w:rPr>
        <w:t>hath promised: for we have sinned.</w:t>
      </w:r>
    </w:p>
    <w:p w:rsidR="00EF2207" w:rsidRPr="00EF2207" w:rsidRDefault="00EF2207" w:rsidP="00EF2207">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line="240" w:lineRule="auto"/>
        <w:ind w:left="135" w:right="135" w:firstLine="284"/>
        <w:rPr>
          <w:rFonts w:ascii="Trebuchet MS" w:hAnsi="Trebuchet MS"/>
          <w:color w:val="000000"/>
          <w:sz w:val="24"/>
          <w:szCs w:val="24"/>
        </w:rPr>
      </w:pPr>
      <w:r w:rsidRPr="00EF2207">
        <w:rPr>
          <w:rFonts w:ascii="Trebuchet MS" w:hAnsi="Trebuchet MS"/>
          <w:color w:val="21770A"/>
          <w:position w:val="6"/>
          <w:sz w:val="16"/>
          <w:szCs w:val="24"/>
        </w:rPr>
        <w:t>41</w:t>
      </w:r>
      <w:r w:rsidRPr="00EF2207">
        <w:rPr>
          <w:rFonts w:ascii="Trebuchet MS" w:hAnsi="Trebuchet MS"/>
          <w:color w:val="21770A"/>
          <w:sz w:val="16"/>
          <w:szCs w:val="24"/>
        </w:rPr>
        <w:t xml:space="preserve"> </w:t>
      </w:r>
      <w:r w:rsidRPr="00EF2207">
        <w:rPr>
          <w:rFonts w:ascii="Trebuchet MS" w:hAnsi="Trebuchet MS"/>
          <w:color w:val="000000"/>
          <w:sz w:val="24"/>
          <w:szCs w:val="24"/>
        </w:rPr>
        <w:t xml:space="preserve">And Moses said, Wherefore now do ye transgress the commandment of the </w:t>
      </w:r>
      <w:r w:rsidRPr="00EF2207">
        <w:rPr>
          <w:rFonts w:ascii="Trebuchet MS" w:hAnsi="Trebuchet MS"/>
          <w:smallCaps/>
          <w:color w:val="000000"/>
          <w:sz w:val="24"/>
          <w:szCs w:val="24"/>
        </w:rPr>
        <w:t>Lord</w:t>
      </w:r>
      <w:r w:rsidRPr="00EF2207">
        <w:rPr>
          <w:rFonts w:ascii="Trebuchet MS" w:hAnsi="Trebuchet MS"/>
          <w:color w:val="000000"/>
          <w:sz w:val="24"/>
          <w:szCs w:val="24"/>
        </w:rPr>
        <w:t>? but it shall not prosper.</w:t>
      </w:r>
    </w:p>
    <w:p w:rsidR="00EF2207" w:rsidRPr="00EF2207" w:rsidRDefault="00EF2207" w:rsidP="00EF2207">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line="240" w:lineRule="auto"/>
        <w:ind w:left="135" w:right="135" w:firstLine="284"/>
        <w:rPr>
          <w:rFonts w:ascii="Trebuchet MS" w:hAnsi="Trebuchet MS"/>
          <w:color w:val="000000"/>
          <w:sz w:val="24"/>
          <w:szCs w:val="24"/>
        </w:rPr>
      </w:pPr>
      <w:r w:rsidRPr="00EF2207">
        <w:rPr>
          <w:rFonts w:ascii="Trebuchet MS" w:hAnsi="Trebuchet MS"/>
          <w:color w:val="21770A"/>
          <w:position w:val="6"/>
          <w:sz w:val="16"/>
          <w:szCs w:val="24"/>
        </w:rPr>
        <w:lastRenderedPageBreak/>
        <w:t>42</w:t>
      </w:r>
      <w:r w:rsidRPr="00EF2207">
        <w:rPr>
          <w:rFonts w:ascii="Trebuchet MS" w:hAnsi="Trebuchet MS"/>
          <w:color w:val="21770A"/>
          <w:sz w:val="16"/>
          <w:szCs w:val="24"/>
        </w:rPr>
        <w:t xml:space="preserve"> </w:t>
      </w:r>
      <w:r w:rsidRPr="00EF2207">
        <w:rPr>
          <w:rFonts w:ascii="Trebuchet MS" w:hAnsi="Trebuchet MS"/>
          <w:color w:val="000000"/>
          <w:sz w:val="24"/>
          <w:szCs w:val="24"/>
        </w:rPr>
        <w:t xml:space="preserve">Go not up, for the </w:t>
      </w:r>
      <w:r w:rsidRPr="00EF2207">
        <w:rPr>
          <w:rFonts w:ascii="Trebuchet MS" w:hAnsi="Trebuchet MS"/>
          <w:smallCaps/>
          <w:color w:val="000000"/>
          <w:sz w:val="24"/>
          <w:szCs w:val="24"/>
        </w:rPr>
        <w:t xml:space="preserve">Lord </w:t>
      </w:r>
      <w:r w:rsidRPr="00EF2207">
        <w:rPr>
          <w:rFonts w:ascii="Trebuchet MS" w:hAnsi="Trebuchet MS"/>
          <w:color w:val="000000"/>
          <w:sz w:val="24"/>
          <w:szCs w:val="24"/>
        </w:rPr>
        <w:t>is not among you; that ye be not smitten before your enemies.</w:t>
      </w:r>
    </w:p>
    <w:p w:rsidR="00EF2207" w:rsidRPr="00EF2207" w:rsidRDefault="00EF2207" w:rsidP="00EF2207">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line="240" w:lineRule="auto"/>
        <w:ind w:left="135" w:right="135" w:firstLine="284"/>
        <w:rPr>
          <w:rFonts w:ascii="Trebuchet MS" w:hAnsi="Trebuchet MS"/>
          <w:color w:val="000000"/>
          <w:sz w:val="24"/>
          <w:szCs w:val="24"/>
        </w:rPr>
      </w:pPr>
      <w:r w:rsidRPr="00EF2207">
        <w:rPr>
          <w:rFonts w:ascii="Trebuchet MS" w:hAnsi="Trebuchet MS"/>
          <w:color w:val="21770A"/>
          <w:position w:val="6"/>
          <w:sz w:val="16"/>
          <w:szCs w:val="24"/>
        </w:rPr>
        <w:t>43</w:t>
      </w:r>
      <w:r w:rsidRPr="00EF2207">
        <w:rPr>
          <w:rFonts w:ascii="Trebuchet MS" w:hAnsi="Trebuchet MS"/>
          <w:color w:val="21770A"/>
          <w:sz w:val="16"/>
          <w:szCs w:val="24"/>
        </w:rPr>
        <w:t xml:space="preserve"> </w:t>
      </w:r>
      <w:r w:rsidRPr="00EF2207">
        <w:rPr>
          <w:rFonts w:ascii="Trebuchet MS" w:hAnsi="Trebuchet MS"/>
          <w:color w:val="000000"/>
          <w:sz w:val="24"/>
          <w:szCs w:val="24"/>
        </w:rPr>
        <w:t xml:space="preserve">For the Amalekites and the Canaanites are there before you, and ye shall fall by the sword: because ye are turned away from the </w:t>
      </w:r>
      <w:r w:rsidRPr="00EF2207">
        <w:rPr>
          <w:rFonts w:ascii="Trebuchet MS" w:hAnsi="Trebuchet MS"/>
          <w:smallCaps/>
          <w:color w:val="000000"/>
          <w:sz w:val="24"/>
          <w:szCs w:val="24"/>
        </w:rPr>
        <w:t>Lord</w:t>
      </w:r>
      <w:r w:rsidRPr="00EF2207">
        <w:rPr>
          <w:rFonts w:ascii="Trebuchet MS" w:hAnsi="Trebuchet MS"/>
          <w:color w:val="000000"/>
          <w:sz w:val="24"/>
          <w:szCs w:val="24"/>
        </w:rPr>
        <w:t xml:space="preserve">, therefore the </w:t>
      </w:r>
      <w:r w:rsidRPr="00EF2207">
        <w:rPr>
          <w:rFonts w:ascii="Trebuchet MS" w:hAnsi="Trebuchet MS"/>
          <w:smallCaps/>
          <w:color w:val="000000"/>
          <w:sz w:val="24"/>
          <w:szCs w:val="24"/>
        </w:rPr>
        <w:t xml:space="preserve">Lord </w:t>
      </w:r>
      <w:r w:rsidRPr="00EF2207">
        <w:rPr>
          <w:rFonts w:ascii="Trebuchet MS" w:hAnsi="Trebuchet MS"/>
          <w:color w:val="000000"/>
          <w:sz w:val="24"/>
          <w:szCs w:val="24"/>
        </w:rPr>
        <w:t>will not be with you.</w:t>
      </w:r>
    </w:p>
    <w:p w:rsidR="00EF2207" w:rsidRPr="00EF2207" w:rsidRDefault="00EF2207" w:rsidP="00EF2207">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line="240" w:lineRule="auto"/>
        <w:ind w:left="135" w:right="135" w:firstLine="284"/>
        <w:rPr>
          <w:rFonts w:ascii="Trebuchet MS" w:hAnsi="Trebuchet MS"/>
          <w:color w:val="000000"/>
          <w:sz w:val="24"/>
          <w:szCs w:val="24"/>
        </w:rPr>
      </w:pPr>
      <w:r w:rsidRPr="00EF2207">
        <w:rPr>
          <w:rFonts w:ascii="Trebuchet MS" w:hAnsi="Trebuchet MS"/>
          <w:color w:val="21770A"/>
          <w:position w:val="6"/>
          <w:sz w:val="16"/>
          <w:szCs w:val="24"/>
        </w:rPr>
        <w:t>44</w:t>
      </w:r>
      <w:r w:rsidRPr="00EF2207">
        <w:rPr>
          <w:rFonts w:ascii="Trebuchet MS" w:hAnsi="Trebuchet MS"/>
          <w:color w:val="21770A"/>
          <w:sz w:val="16"/>
          <w:szCs w:val="24"/>
        </w:rPr>
        <w:t xml:space="preserve"> </w:t>
      </w:r>
      <w:r w:rsidRPr="00EF2207">
        <w:rPr>
          <w:rFonts w:ascii="Trebuchet MS" w:hAnsi="Trebuchet MS"/>
          <w:color w:val="000000"/>
          <w:sz w:val="24"/>
          <w:szCs w:val="24"/>
        </w:rPr>
        <w:t xml:space="preserve">But they presumed to go up unto the hill top: nevertheless the ark of the covenant of the </w:t>
      </w:r>
      <w:r w:rsidRPr="00EF2207">
        <w:rPr>
          <w:rFonts w:ascii="Trebuchet MS" w:hAnsi="Trebuchet MS"/>
          <w:smallCaps/>
          <w:color w:val="000000"/>
          <w:sz w:val="24"/>
          <w:szCs w:val="24"/>
        </w:rPr>
        <w:t>Lord</w:t>
      </w:r>
      <w:r w:rsidRPr="00EF2207">
        <w:rPr>
          <w:rFonts w:ascii="Trebuchet MS" w:hAnsi="Trebuchet MS"/>
          <w:color w:val="000000"/>
          <w:sz w:val="24"/>
          <w:szCs w:val="24"/>
        </w:rPr>
        <w:t>, and Moses, departed not out of the camp.</w:t>
      </w:r>
    </w:p>
    <w:p w:rsidR="00EF2207" w:rsidRDefault="00EF2207" w:rsidP="00EF2207">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line="240" w:lineRule="auto"/>
        <w:ind w:left="135" w:right="135" w:firstLine="284"/>
        <w:rPr>
          <w:rFonts w:ascii="Times New Roman" w:eastAsia="Times New Roman" w:hAnsi="Times New Roman" w:cs="Times New Roman"/>
          <w:color w:val="000000" w:themeColor="text1"/>
          <w:sz w:val="24"/>
          <w:szCs w:val="24"/>
        </w:rPr>
      </w:pPr>
      <w:r w:rsidRPr="00EF2207">
        <w:rPr>
          <w:rFonts w:ascii="Trebuchet MS" w:hAnsi="Trebuchet MS"/>
          <w:color w:val="21770A"/>
          <w:position w:val="6"/>
          <w:sz w:val="16"/>
          <w:szCs w:val="24"/>
        </w:rPr>
        <w:t>45</w:t>
      </w:r>
      <w:r w:rsidRPr="00EF2207">
        <w:rPr>
          <w:rFonts w:ascii="Trebuchet MS" w:hAnsi="Trebuchet MS"/>
          <w:color w:val="21770A"/>
          <w:sz w:val="16"/>
          <w:szCs w:val="24"/>
        </w:rPr>
        <w:t xml:space="preserve"> </w:t>
      </w:r>
      <w:r w:rsidRPr="00EF2207">
        <w:rPr>
          <w:rFonts w:ascii="Trebuchet MS" w:hAnsi="Trebuchet MS"/>
          <w:color w:val="000000"/>
          <w:sz w:val="24"/>
          <w:szCs w:val="24"/>
        </w:rPr>
        <w:t>Then the Amalekites came down, and the Canaanites which dwelt in that hill, and smote them, and discomfited them, even unto Hormah.</w:t>
      </w:r>
      <w:r>
        <w:rPr>
          <w:rFonts w:ascii="Trebuchet MS" w:hAnsi="Trebuchet MS"/>
          <w:color w:val="000000"/>
          <w:sz w:val="24"/>
          <w:szCs w:val="24"/>
        </w:rPr>
        <w:t xml:space="preserve"> </w:t>
      </w:r>
      <w:r>
        <w:rPr>
          <w:rFonts w:ascii="Tahoma" w:hAnsi="Tahoma"/>
          <w:color w:val="000000"/>
          <w:sz w:val="24"/>
          <w:szCs w:val="24"/>
        </w:rPr>
        <w:t>KJV</w:t>
      </w:r>
    </w:p>
    <w:p w:rsidR="00714E6E" w:rsidRPr="007D585C" w:rsidRDefault="00714E6E" w:rsidP="00714E6E">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7D585C">
        <w:rPr>
          <w:rFonts w:ascii="Times New Roman" w:eastAsia="Times New Roman" w:hAnsi="Times New Roman" w:cs="Times New Roman"/>
          <w:color w:val="000000" w:themeColor="text1"/>
          <w:sz w:val="24"/>
          <w:szCs w:val="24"/>
        </w:rPr>
        <w:t>He’s looking for men and women who resist their natural inclination towards self-reliance and choose God-reliance instead. </w:t>
      </w:r>
    </w:p>
    <w:p w:rsidR="00714E6E" w:rsidRPr="007D585C" w:rsidRDefault="00714E6E" w:rsidP="00714E6E">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7D585C">
        <w:rPr>
          <w:rFonts w:ascii="Times New Roman" w:eastAsia="Times New Roman" w:hAnsi="Times New Roman" w:cs="Times New Roman"/>
          <w:color w:val="000000" w:themeColor="text1"/>
          <w:sz w:val="24"/>
          <w:szCs w:val="24"/>
        </w:rPr>
        <w:t>And when the Lord finds these types of individuals, He is eager to shower them with His strength and enable them to do His work in the world. </w:t>
      </w:r>
    </w:p>
    <w:p w:rsidR="00714E6E" w:rsidRPr="007D585C" w:rsidRDefault="00714E6E" w:rsidP="00714E6E">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7D585C">
        <w:rPr>
          <w:rFonts w:ascii="Times New Roman" w:eastAsia="Times New Roman" w:hAnsi="Times New Roman" w:cs="Times New Roman"/>
          <w:color w:val="000000" w:themeColor="text1"/>
          <w:sz w:val="24"/>
          <w:szCs w:val="24"/>
        </w:rPr>
        <w:t>What about you? Do you want the eyes of the Lord to find you drifting towards self-reliance? </w:t>
      </w:r>
    </w:p>
    <w:p w:rsidR="00714E6E" w:rsidRPr="007D585C" w:rsidRDefault="00714E6E" w:rsidP="00714E6E">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7D585C">
        <w:rPr>
          <w:rFonts w:ascii="Times New Roman" w:eastAsia="Times New Roman" w:hAnsi="Times New Roman" w:cs="Times New Roman"/>
          <w:color w:val="000000" w:themeColor="text1"/>
          <w:sz w:val="24"/>
          <w:szCs w:val="24"/>
        </w:rPr>
        <w:t>I know I don’t. </w:t>
      </w:r>
    </w:p>
    <w:p w:rsidR="00714E6E" w:rsidRPr="007D585C" w:rsidRDefault="00714E6E" w:rsidP="00714E6E">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7D585C">
        <w:rPr>
          <w:rFonts w:ascii="Times New Roman" w:eastAsia="Times New Roman" w:hAnsi="Times New Roman" w:cs="Times New Roman"/>
          <w:color w:val="000000" w:themeColor="text1"/>
          <w:sz w:val="24"/>
          <w:szCs w:val="24"/>
        </w:rPr>
        <w:t>Let’s profess our utter dependence on Him today and every day. </w:t>
      </w:r>
    </w:p>
    <w:p w:rsidR="00714E6E" w:rsidRPr="007D585C" w:rsidRDefault="00714E6E" w:rsidP="00714E6E">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7D585C">
        <w:rPr>
          <w:rFonts w:ascii="Times New Roman" w:eastAsia="Times New Roman" w:hAnsi="Times New Roman" w:cs="Times New Roman"/>
          <w:color w:val="000000" w:themeColor="text1"/>
          <w:sz w:val="24"/>
          <w:szCs w:val="24"/>
        </w:rPr>
        <w:t>In fact, let’s do it right now:</w:t>
      </w:r>
    </w:p>
    <w:p w:rsidR="00714E6E" w:rsidRPr="007D585C" w:rsidRDefault="00714E6E" w:rsidP="00714E6E">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7D585C">
        <w:rPr>
          <w:rFonts w:ascii="Times New Roman" w:eastAsia="Times New Roman" w:hAnsi="Times New Roman" w:cs="Times New Roman"/>
          <w:i/>
          <w:iCs/>
          <w:color w:val="000000" w:themeColor="text1"/>
          <w:sz w:val="24"/>
          <w:szCs w:val="24"/>
        </w:rPr>
        <w:t>“Father, you know my needs better than I know them myself. Please help me have a heart that is totally surrendered and dependent on You every hour of every day. Help me to seek Your face in everything I do. I ask this in the holy and powerful name of Your Son, Jesus Christ.”</w:t>
      </w:r>
    </w:p>
    <w:p w:rsidR="00576C18" w:rsidRPr="007D585C" w:rsidRDefault="00576C18" w:rsidP="00576C18">
      <w:pPr>
        <w:pStyle w:val="Heading3"/>
        <w:shd w:val="clear" w:color="auto" w:fill="FFFFFF"/>
        <w:spacing w:before="0"/>
        <w:rPr>
          <w:rFonts w:ascii="Segoe UI" w:hAnsi="Segoe UI" w:cs="Segoe UI"/>
          <w:color w:val="000000" w:themeColor="text1"/>
          <w:sz w:val="26"/>
          <w:szCs w:val="26"/>
        </w:rPr>
      </w:pPr>
      <w:hyperlink r:id="rId13" w:history="1">
        <w:r w:rsidRPr="007D585C">
          <w:rPr>
            <w:rStyle w:val="Hyperlink"/>
            <w:rFonts w:ascii="Segoe UI" w:hAnsi="Segoe UI" w:cs="Segoe UI"/>
            <w:color w:val="000000" w:themeColor="text1"/>
            <w:sz w:val="26"/>
            <w:szCs w:val="26"/>
          </w:rPr>
          <w:t>Isaiah 41:10</w:t>
        </w:r>
      </w:hyperlink>
      <w:r w:rsidRPr="007D585C">
        <w:rPr>
          <w:rFonts w:ascii="Segoe UI" w:hAnsi="Segoe UI" w:cs="Segoe UI"/>
          <w:color w:val="000000" w:themeColor="text1"/>
          <w:sz w:val="26"/>
          <w:szCs w:val="26"/>
        </w:rPr>
        <w:t> </w:t>
      </w:r>
      <w:r w:rsidRPr="007D585C">
        <w:rPr>
          <w:rStyle w:val="note"/>
          <w:rFonts w:ascii="Segoe UI" w:hAnsi="Segoe UI" w:cs="Segoe UI"/>
          <w:b w:val="0"/>
          <w:bCs w:val="0"/>
          <w:color w:val="000000" w:themeColor="text1"/>
          <w:sz w:val="21"/>
          <w:szCs w:val="21"/>
        </w:rPr>
        <w:t>ESV / 4 helpful votes </w:t>
      </w:r>
      <w:r w:rsidRPr="007D585C">
        <w:rPr>
          <w:rStyle w:val="vote-buttons"/>
          <w:rFonts w:ascii="Segoe UI" w:hAnsi="Segoe UI" w:cs="Segoe UI"/>
          <w:color w:val="000000" w:themeColor="text1"/>
          <w:sz w:val="26"/>
          <w:szCs w:val="26"/>
        </w:rPr>
        <w:t>Helpful Not Helpful</w:t>
      </w:r>
    </w:p>
    <w:p w:rsidR="00576C18" w:rsidRPr="007D585C" w:rsidRDefault="00576C18" w:rsidP="00576C18">
      <w:pPr>
        <w:pStyle w:val="NormalWeb"/>
        <w:shd w:val="clear" w:color="auto" w:fill="FFFFFF"/>
        <w:spacing w:before="0" w:beforeAutospacing="0"/>
        <w:rPr>
          <w:rFonts w:ascii="Segoe UI" w:hAnsi="Segoe UI" w:cs="Segoe UI"/>
          <w:color w:val="000000" w:themeColor="text1"/>
          <w:sz w:val="27"/>
          <w:szCs w:val="27"/>
        </w:rPr>
      </w:pPr>
      <w:r w:rsidRPr="007D585C">
        <w:rPr>
          <w:rFonts w:ascii="Segoe UI" w:hAnsi="Segoe UI" w:cs="Segoe UI"/>
          <w:color w:val="000000" w:themeColor="text1"/>
          <w:sz w:val="27"/>
          <w:szCs w:val="27"/>
        </w:rPr>
        <w:t>Fear not, for I am with you; be not dismayed, for I am your God; I will strengthen you, I will help you, I will uphold you with my righteous right hand.</w:t>
      </w:r>
    </w:p>
    <w:p w:rsidR="00576C18" w:rsidRPr="007D585C" w:rsidRDefault="00576C18" w:rsidP="00576C18">
      <w:pPr>
        <w:pStyle w:val="Heading3"/>
        <w:shd w:val="clear" w:color="auto" w:fill="FFFFFF"/>
        <w:spacing w:before="0"/>
        <w:rPr>
          <w:rFonts w:ascii="Segoe UI" w:hAnsi="Segoe UI" w:cs="Segoe UI"/>
          <w:color w:val="000000" w:themeColor="text1"/>
          <w:sz w:val="26"/>
          <w:szCs w:val="26"/>
        </w:rPr>
      </w:pPr>
      <w:hyperlink r:id="rId14" w:history="1">
        <w:r w:rsidRPr="007D585C">
          <w:rPr>
            <w:rStyle w:val="Hyperlink"/>
            <w:rFonts w:ascii="Segoe UI" w:hAnsi="Segoe UI" w:cs="Segoe UI"/>
            <w:color w:val="000000" w:themeColor="text1"/>
            <w:sz w:val="26"/>
            <w:szCs w:val="26"/>
          </w:rPr>
          <w:t>Ephesians 2:8-9</w:t>
        </w:r>
      </w:hyperlink>
      <w:r w:rsidRPr="007D585C">
        <w:rPr>
          <w:rFonts w:ascii="Segoe UI" w:hAnsi="Segoe UI" w:cs="Segoe UI"/>
          <w:color w:val="000000" w:themeColor="text1"/>
          <w:sz w:val="26"/>
          <w:szCs w:val="26"/>
        </w:rPr>
        <w:t> </w:t>
      </w:r>
      <w:r w:rsidRPr="007D585C">
        <w:rPr>
          <w:rStyle w:val="note"/>
          <w:rFonts w:ascii="Segoe UI" w:hAnsi="Segoe UI" w:cs="Segoe UI"/>
          <w:b w:val="0"/>
          <w:bCs w:val="0"/>
          <w:color w:val="000000" w:themeColor="text1"/>
          <w:sz w:val="21"/>
          <w:szCs w:val="21"/>
        </w:rPr>
        <w:t>ESV / 3 helpful votes </w:t>
      </w:r>
      <w:r w:rsidRPr="007D585C">
        <w:rPr>
          <w:rStyle w:val="vote-buttons"/>
          <w:rFonts w:ascii="Segoe UI" w:hAnsi="Segoe UI" w:cs="Segoe UI"/>
          <w:color w:val="000000" w:themeColor="text1"/>
          <w:sz w:val="26"/>
          <w:szCs w:val="26"/>
        </w:rPr>
        <w:t>Helpful Not Helpful</w:t>
      </w:r>
    </w:p>
    <w:p w:rsidR="00576C18" w:rsidRPr="007D585C" w:rsidRDefault="00576C18" w:rsidP="00576C18">
      <w:pPr>
        <w:pStyle w:val="NormalWeb"/>
        <w:shd w:val="clear" w:color="auto" w:fill="FFFFFF"/>
        <w:spacing w:before="0" w:beforeAutospacing="0"/>
        <w:rPr>
          <w:rFonts w:ascii="Segoe UI" w:hAnsi="Segoe UI" w:cs="Segoe UI"/>
          <w:color w:val="000000" w:themeColor="text1"/>
          <w:sz w:val="27"/>
          <w:szCs w:val="27"/>
        </w:rPr>
      </w:pPr>
      <w:r w:rsidRPr="007D585C">
        <w:rPr>
          <w:rFonts w:ascii="Segoe UI" w:hAnsi="Segoe UI" w:cs="Segoe UI"/>
          <w:color w:val="000000" w:themeColor="text1"/>
          <w:sz w:val="27"/>
          <w:szCs w:val="27"/>
        </w:rPr>
        <w:t>For by grace you have been saved through faith. And this is not your own doing; it is the gift of God, not a result of works, so that no one may boast.</w:t>
      </w:r>
    </w:p>
    <w:p w:rsidR="00576C18" w:rsidRPr="007D585C" w:rsidRDefault="00576C18" w:rsidP="00576C18">
      <w:pPr>
        <w:pStyle w:val="Heading3"/>
        <w:shd w:val="clear" w:color="auto" w:fill="FFFFFF"/>
        <w:spacing w:before="0"/>
        <w:rPr>
          <w:rFonts w:ascii="Segoe UI" w:hAnsi="Segoe UI" w:cs="Segoe UI"/>
          <w:color w:val="000000" w:themeColor="text1"/>
          <w:sz w:val="26"/>
          <w:szCs w:val="26"/>
        </w:rPr>
      </w:pPr>
      <w:hyperlink r:id="rId15" w:history="1">
        <w:r w:rsidRPr="007D585C">
          <w:rPr>
            <w:rStyle w:val="Hyperlink"/>
            <w:rFonts w:ascii="Segoe UI" w:hAnsi="Segoe UI" w:cs="Segoe UI"/>
            <w:color w:val="000000" w:themeColor="text1"/>
            <w:sz w:val="26"/>
            <w:szCs w:val="26"/>
          </w:rPr>
          <w:t>Galatians 2:20</w:t>
        </w:r>
      </w:hyperlink>
      <w:r w:rsidRPr="007D585C">
        <w:rPr>
          <w:rFonts w:ascii="Segoe UI" w:hAnsi="Segoe UI" w:cs="Segoe UI"/>
          <w:color w:val="000000" w:themeColor="text1"/>
          <w:sz w:val="26"/>
          <w:szCs w:val="26"/>
        </w:rPr>
        <w:t> </w:t>
      </w:r>
      <w:r w:rsidRPr="007D585C">
        <w:rPr>
          <w:rStyle w:val="note"/>
          <w:rFonts w:ascii="Segoe UI" w:hAnsi="Segoe UI" w:cs="Segoe UI"/>
          <w:b w:val="0"/>
          <w:bCs w:val="0"/>
          <w:color w:val="000000" w:themeColor="text1"/>
          <w:sz w:val="21"/>
          <w:szCs w:val="21"/>
        </w:rPr>
        <w:t>ESV / 3 helpful votes </w:t>
      </w:r>
      <w:r w:rsidRPr="007D585C">
        <w:rPr>
          <w:rStyle w:val="vote-buttons"/>
          <w:rFonts w:ascii="Segoe UI" w:hAnsi="Segoe UI" w:cs="Segoe UI"/>
          <w:color w:val="000000" w:themeColor="text1"/>
          <w:sz w:val="26"/>
          <w:szCs w:val="26"/>
        </w:rPr>
        <w:t>Helpful Not Helpful</w:t>
      </w:r>
    </w:p>
    <w:p w:rsidR="00576C18" w:rsidRPr="007D585C" w:rsidRDefault="00576C18" w:rsidP="00576C18">
      <w:pPr>
        <w:pStyle w:val="NormalWeb"/>
        <w:shd w:val="clear" w:color="auto" w:fill="FFFFFF"/>
        <w:spacing w:before="0" w:beforeAutospacing="0"/>
        <w:rPr>
          <w:rFonts w:ascii="Segoe UI" w:hAnsi="Segoe UI" w:cs="Segoe UI"/>
          <w:color w:val="000000" w:themeColor="text1"/>
          <w:sz w:val="27"/>
          <w:szCs w:val="27"/>
        </w:rPr>
      </w:pPr>
      <w:r w:rsidRPr="007D585C">
        <w:rPr>
          <w:rFonts w:ascii="Segoe UI" w:hAnsi="Segoe UI" w:cs="Segoe UI"/>
          <w:color w:val="000000" w:themeColor="text1"/>
          <w:sz w:val="27"/>
          <w:szCs w:val="27"/>
        </w:rPr>
        <w:t>I have been crucified with Christ. It is no longer I who live, but Christ who lives in me. And the life I now live in the flesh I live by faith in the Son of God, who loved me and gave himself for me.</w:t>
      </w:r>
    </w:p>
    <w:p w:rsidR="00576C18" w:rsidRPr="007D585C" w:rsidRDefault="00576C18" w:rsidP="00576C18">
      <w:pPr>
        <w:pStyle w:val="Heading3"/>
        <w:shd w:val="clear" w:color="auto" w:fill="FFFFFF"/>
        <w:spacing w:before="0"/>
        <w:rPr>
          <w:rFonts w:ascii="Segoe UI" w:hAnsi="Segoe UI" w:cs="Segoe UI"/>
          <w:color w:val="000000" w:themeColor="text1"/>
          <w:sz w:val="26"/>
          <w:szCs w:val="26"/>
        </w:rPr>
      </w:pPr>
      <w:hyperlink r:id="rId16" w:history="1">
        <w:r w:rsidRPr="007D585C">
          <w:rPr>
            <w:rStyle w:val="Hyperlink"/>
            <w:rFonts w:ascii="Segoe UI" w:hAnsi="Segoe UI" w:cs="Segoe UI"/>
            <w:color w:val="000000" w:themeColor="text1"/>
            <w:sz w:val="26"/>
            <w:szCs w:val="26"/>
          </w:rPr>
          <w:t>2 Corinthians 5:7</w:t>
        </w:r>
      </w:hyperlink>
      <w:r w:rsidRPr="007D585C">
        <w:rPr>
          <w:rFonts w:ascii="Segoe UI" w:hAnsi="Segoe UI" w:cs="Segoe UI"/>
          <w:color w:val="000000" w:themeColor="text1"/>
          <w:sz w:val="26"/>
          <w:szCs w:val="26"/>
        </w:rPr>
        <w:t> </w:t>
      </w:r>
      <w:r w:rsidRPr="007D585C">
        <w:rPr>
          <w:rStyle w:val="note"/>
          <w:rFonts w:ascii="Segoe UI" w:hAnsi="Segoe UI" w:cs="Segoe UI"/>
          <w:b w:val="0"/>
          <w:bCs w:val="0"/>
          <w:color w:val="000000" w:themeColor="text1"/>
          <w:sz w:val="21"/>
          <w:szCs w:val="21"/>
        </w:rPr>
        <w:t>ESV / 3 helpful votes </w:t>
      </w:r>
      <w:r w:rsidRPr="007D585C">
        <w:rPr>
          <w:rStyle w:val="vote-buttons"/>
          <w:rFonts w:ascii="Segoe UI" w:hAnsi="Segoe UI" w:cs="Segoe UI"/>
          <w:color w:val="000000" w:themeColor="text1"/>
          <w:sz w:val="26"/>
          <w:szCs w:val="26"/>
        </w:rPr>
        <w:t>Helpful Not Helpful</w:t>
      </w:r>
    </w:p>
    <w:p w:rsidR="00576C18" w:rsidRPr="007D585C" w:rsidRDefault="00576C18" w:rsidP="00576C18">
      <w:pPr>
        <w:pStyle w:val="NormalWeb"/>
        <w:shd w:val="clear" w:color="auto" w:fill="FFFFFF"/>
        <w:spacing w:before="0" w:beforeAutospacing="0"/>
        <w:rPr>
          <w:rFonts w:ascii="Segoe UI" w:hAnsi="Segoe UI" w:cs="Segoe UI"/>
          <w:color w:val="000000" w:themeColor="text1"/>
          <w:sz w:val="27"/>
          <w:szCs w:val="27"/>
        </w:rPr>
      </w:pPr>
      <w:r w:rsidRPr="007D585C">
        <w:rPr>
          <w:rFonts w:ascii="Segoe UI" w:hAnsi="Segoe UI" w:cs="Segoe UI"/>
          <w:color w:val="000000" w:themeColor="text1"/>
          <w:sz w:val="27"/>
          <w:szCs w:val="27"/>
        </w:rPr>
        <w:t>For we walk by faith, not by sight.</w:t>
      </w:r>
    </w:p>
    <w:p w:rsidR="0010445F" w:rsidRPr="007D585C" w:rsidRDefault="0010445F" w:rsidP="0010445F">
      <w:pPr>
        <w:pStyle w:val="Heading3"/>
        <w:shd w:val="clear" w:color="auto" w:fill="FFFFFF"/>
        <w:spacing w:before="0"/>
        <w:rPr>
          <w:rFonts w:ascii="Segoe UI" w:hAnsi="Segoe UI" w:cs="Segoe UI"/>
          <w:color w:val="000000" w:themeColor="text1"/>
          <w:sz w:val="26"/>
          <w:szCs w:val="26"/>
        </w:rPr>
      </w:pPr>
      <w:hyperlink r:id="rId17" w:history="1">
        <w:r w:rsidRPr="007D585C">
          <w:rPr>
            <w:rStyle w:val="Hyperlink"/>
            <w:rFonts w:ascii="Segoe UI" w:hAnsi="Segoe UI" w:cs="Segoe UI"/>
            <w:color w:val="000000" w:themeColor="text1"/>
            <w:sz w:val="26"/>
            <w:szCs w:val="26"/>
          </w:rPr>
          <w:t>Hebrews 12:2</w:t>
        </w:r>
      </w:hyperlink>
      <w:r w:rsidRPr="007D585C">
        <w:rPr>
          <w:rFonts w:ascii="Segoe UI" w:hAnsi="Segoe UI" w:cs="Segoe UI"/>
          <w:color w:val="000000" w:themeColor="text1"/>
          <w:sz w:val="26"/>
          <w:szCs w:val="26"/>
        </w:rPr>
        <w:t> </w:t>
      </w:r>
      <w:r w:rsidRPr="007D585C">
        <w:rPr>
          <w:rStyle w:val="note"/>
          <w:rFonts w:ascii="Segoe UI" w:hAnsi="Segoe UI" w:cs="Segoe UI"/>
          <w:b w:val="0"/>
          <w:bCs w:val="0"/>
          <w:color w:val="000000" w:themeColor="text1"/>
          <w:sz w:val="21"/>
          <w:szCs w:val="21"/>
        </w:rPr>
        <w:t>ESV / 2 helpful votes </w:t>
      </w:r>
      <w:r w:rsidRPr="007D585C">
        <w:rPr>
          <w:rStyle w:val="vote-buttons"/>
          <w:rFonts w:ascii="Segoe UI" w:hAnsi="Segoe UI" w:cs="Segoe UI"/>
          <w:color w:val="000000" w:themeColor="text1"/>
          <w:sz w:val="26"/>
          <w:szCs w:val="26"/>
        </w:rPr>
        <w:t>Helpful Not Helpful</w:t>
      </w:r>
    </w:p>
    <w:p w:rsidR="0010445F" w:rsidRPr="007D585C" w:rsidRDefault="0010445F" w:rsidP="0010445F">
      <w:pPr>
        <w:pStyle w:val="NormalWeb"/>
        <w:shd w:val="clear" w:color="auto" w:fill="FFFFFF"/>
        <w:spacing w:before="0" w:beforeAutospacing="0"/>
        <w:rPr>
          <w:rFonts w:ascii="Segoe UI" w:hAnsi="Segoe UI" w:cs="Segoe UI"/>
          <w:color w:val="000000" w:themeColor="text1"/>
          <w:sz w:val="27"/>
          <w:szCs w:val="27"/>
        </w:rPr>
      </w:pPr>
      <w:r w:rsidRPr="007D585C">
        <w:rPr>
          <w:rFonts w:ascii="Segoe UI" w:hAnsi="Segoe UI" w:cs="Segoe UI"/>
          <w:color w:val="000000" w:themeColor="text1"/>
          <w:sz w:val="27"/>
          <w:szCs w:val="27"/>
        </w:rPr>
        <w:t>Looking to Jesus, the founder and perfecter of our faith, who for the joy that was set before him endured the cross, despising the shame, and is seated at the right hand of the throne of God.</w:t>
      </w:r>
    </w:p>
    <w:p w:rsidR="0010445F" w:rsidRPr="007D585C" w:rsidRDefault="0010445F" w:rsidP="0010445F">
      <w:pPr>
        <w:pStyle w:val="Heading3"/>
        <w:shd w:val="clear" w:color="auto" w:fill="FFFFFF"/>
        <w:spacing w:before="0"/>
        <w:rPr>
          <w:rFonts w:ascii="Segoe UI" w:hAnsi="Segoe UI" w:cs="Segoe UI"/>
          <w:color w:val="000000" w:themeColor="text1"/>
          <w:sz w:val="26"/>
          <w:szCs w:val="26"/>
        </w:rPr>
      </w:pPr>
      <w:hyperlink r:id="rId18" w:history="1">
        <w:r w:rsidRPr="007D585C">
          <w:rPr>
            <w:rStyle w:val="Hyperlink"/>
            <w:rFonts w:ascii="Segoe UI" w:hAnsi="Segoe UI" w:cs="Segoe UI"/>
            <w:color w:val="000000" w:themeColor="text1"/>
            <w:sz w:val="26"/>
            <w:szCs w:val="26"/>
          </w:rPr>
          <w:t>1 Timothy 6:12</w:t>
        </w:r>
      </w:hyperlink>
      <w:r w:rsidRPr="007D585C">
        <w:rPr>
          <w:rFonts w:ascii="Segoe UI" w:hAnsi="Segoe UI" w:cs="Segoe UI"/>
          <w:color w:val="000000" w:themeColor="text1"/>
          <w:sz w:val="26"/>
          <w:szCs w:val="26"/>
        </w:rPr>
        <w:t> </w:t>
      </w:r>
      <w:r w:rsidRPr="007D585C">
        <w:rPr>
          <w:rStyle w:val="note"/>
          <w:rFonts w:ascii="Segoe UI" w:hAnsi="Segoe UI" w:cs="Segoe UI"/>
          <w:b w:val="0"/>
          <w:bCs w:val="0"/>
          <w:color w:val="000000" w:themeColor="text1"/>
          <w:sz w:val="21"/>
          <w:szCs w:val="21"/>
        </w:rPr>
        <w:t>ESV / 2 helpful votes </w:t>
      </w:r>
      <w:r w:rsidRPr="007D585C">
        <w:rPr>
          <w:rStyle w:val="vote-buttons"/>
          <w:rFonts w:ascii="Segoe UI" w:hAnsi="Segoe UI" w:cs="Segoe UI"/>
          <w:color w:val="000000" w:themeColor="text1"/>
          <w:sz w:val="26"/>
          <w:szCs w:val="26"/>
        </w:rPr>
        <w:t>Helpful Not Helpful</w:t>
      </w:r>
    </w:p>
    <w:p w:rsidR="0010445F" w:rsidRPr="007D585C" w:rsidRDefault="0010445F" w:rsidP="0010445F">
      <w:pPr>
        <w:pStyle w:val="NormalWeb"/>
        <w:shd w:val="clear" w:color="auto" w:fill="FFFFFF"/>
        <w:spacing w:before="0" w:beforeAutospacing="0"/>
        <w:rPr>
          <w:rFonts w:ascii="Segoe UI" w:hAnsi="Segoe UI" w:cs="Segoe UI"/>
          <w:color w:val="000000" w:themeColor="text1"/>
          <w:sz w:val="27"/>
          <w:szCs w:val="27"/>
        </w:rPr>
      </w:pPr>
      <w:r w:rsidRPr="007D585C">
        <w:rPr>
          <w:rFonts w:ascii="Segoe UI" w:hAnsi="Segoe UI" w:cs="Segoe UI"/>
          <w:color w:val="000000" w:themeColor="text1"/>
          <w:sz w:val="27"/>
          <w:szCs w:val="27"/>
        </w:rPr>
        <w:t>Fight the good fight of the faith. Take hold of the eternal life to which you were called and about which you made the good confession in the presence of many witnesses.</w:t>
      </w:r>
    </w:p>
    <w:p w:rsidR="0010445F" w:rsidRPr="007D585C" w:rsidRDefault="0010445F" w:rsidP="0010445F">
      <w:pPr>
        <w:pStyle w:val="Heading3"/>
        <w:shd w:val="clear" w:color="auto" w:fill="FFFFFF"/>
        <w:spacing w:before="0"/>
        <w:rPr>
          <w:rFonts w:ascii="Segoe UI" w:hAnsi="Segoe UI" w:cs="Segoe UI"/>
          <w:color w:val="000000" w:themeColor="text1"/>
          <w:sz w:val="26"/>
          <w:szCs w:val="26"/>
        </w:rPr>
      </w:pPr>
      <w:hyperlink r:id="rId19" w:history="1">
        <w:r w:rsidRPr="007D585C">
          <w:rPr>
            <w:rStyle w:val="Hyperlink"/>
            <w:rFonts w:ascii="Segoe UI" w:hAnsi="Segoe UI" w:cs="Segoe UI"/>
            <w:color w:val="000000" w:themeColor="text1"/>
            <w:sz w:val="26"/>
            <w:szCs w:val="26"/>
          </w:rPr>
          <w:t>1 Thessalonians 1:3</w:t>
        </w:r>
      </w:hyperlink>
      <w:r w:rsidRPr="007D585C">
        <w:rPr>
          <w:rFonts w:ascii="Segoe UI" w:hAnsi="Segoe UI" w:cs="Segoe UI"/>
          <w:color w:val="000000" w:themeColor="text1"/>
          <w:sz w:val="26"/>
          <w:szCs w:val="26"/>
        </w:rPr>
        <w:t> </w:t>
      </w:r>
      <w:r w:rsidRPr="007D585C">
        <w:rPr>
          <w:rStyle w:val="note"/>
          <w:rFonts w:ascii="Segoe UI" w:hAnsi="Segoe UI" w:cs="Segoe UI"/>
          <w:b w:val="0"/>
          <w:bCs w:val="0"/>
          <w:color w:val="000000" w:themeColor="text1"/>
          <w:sz w:val="21"/>
          <w:szCs w:val="21"/>
        </w:rPr>
        <w:t>ESV / 2 helpful votes </w:t>
      </w:r>
      <w:r w:rsidRPr="007D585C">
        <w:rPr>
          <w:rStyle w:val="vote-buttons"/>
          <w:rFonts w:ascii="Segoe UI" w:hAnsi="Segoe UI" w:cs="Segoe UI"/>
          <w:color w:val="000000" w:themeColor="text1"/>
          <w:sz w:val="26"/>
          <w:szCs w:val="26"/>
        </w:rPr>
        <w:t>Helpful Not Helpful</w:t>
      </w:r>
    </w:p>
    <w:p w:rsidR="0010445F" w:rsidRPr="007D585C" w:rsidRDefault="0010445F" w:rsidP="0010445F">
      <w:pPr>
        <w:pStyle w:val="NormalWeb"/>
        <w:shd w:val="clear" w:color="auto" w:fill="FFFFFF"/>
        <w:spacing w:before="0" w:beforeAutospacing="0"/>
        <w:rPr>
          <w:rFonts w:ascii="Segoe UI" w:hAnsi="Segoe UI" w:cs="Segoe UI"/>
          <w:color w:val="000000" w:themeColor="text1"/>
          <w:sz w:val="27"/>
          <w:szCs w:val="27"/>
        </w:rPr>
      </w:pPr>
      <w:r w:rsidRPr="007D585C">
        <w:rPr>
          <w:rFonts w:ascii="Segoe UI" w:hAnsi="Segoe UI" w:cs="Segoe UI"/>
          <w:color w:val="000000" w:themeColor="text1"/>
          <w:sz w:val="27"/>
          <w:szCs w:val="27"/>
        </w:rPr>
        <w:t>Remembering before our God and Father your work of faith and labor of love and steadfastness of hope in our Lord Jesus Christ.</w:t>
      </w:r>
    </w:p>
    <w:p w:rsidR="0010445F" w:rsidRPr="007D585C" w:rsidRDefault="0010445F" w:rsidP="0010445F">
      <w:pPr>
        <w:pStyle w:val="Heading3"/>
        <w:shd w:val="clear" w:color="auto" w:fill="FFFFFF"/>
        <w:spacing w:before="0"/>
        <w:rPr>
          <w:rFonts w:ascii="Segoe UI" w:hAnsi="Segoe UI" w:cs="Segoe UI"/>
          <w:color w:val="000000" w:themeColor="text1"/>
          <w:sz w:val="26"/>
          <w:szCs w:val="26"/>
        </w:rPr>
      </w:pPr>
      <w:hyperlink r:id="rId20" w:history="1">
        <w:r w:rsidRPr="007D585C">
          <w:rPr>
            <w:rStyle w:val="Hyperlink"/>
            <w:rFonts w:ascii="Segoe UI" w:hAnsi="Segoe UI" w:cs="Segoe UI"/>
            <w:color w:val="000000" w:themeColor="text1"/>
            <w:sz w:val="26"/>
            <w:szCs w:val="26"/>
          </w:rPr>
          <w:t>1 Corinthians 16:13</w:t>
        </w:r>
      </w:hyperlink>
      <w:r w:rsidRPr="007D585C">
        <w:rPr>
          <w:rFonts w:ascii="Segoe UI" w:hAnsi="Segoe UI" w:cs="Segoe UI"/>
          <w:color w:val="000000" w:themeColor="text1"/>
          <w:sz w:val="26"/>
          <w:szCs w:val="26"/>
        </w:rPr>
        <w:t> </w:t>
      </w:r>
      <w:r w:rsidRPr="007D585C">
        <w:rPr>
          <w:rStyle w:val="note"/>
          <w:rFonts w:ascii="Segoe UI" w:hAnsi="Segoe UI" w:cs="Segoe UI"/>
          <w:b w:val="0"/>
          <w:bCs w:val="0"/>
          <w:color w:val="000000" w:themeColor="text1"/>
          <w:sz w:val="21"/>
          <w:szCs w:val="21"/>
        </w:rPr>
        <w:t>ESV / 2 helpful votes </w:t>
      </w:r>
      <w:r w:rsidRPr="007D585C">
        <w:rPr>
          <w:rStyle w:val="vote-buttons"/>
          <w:rFonts w:ascii="Segoe UI" w:hAnsi="Segoe UI" w:cs="Segoe UI"/>
          <w:color w:val="000000" w:themeColor="text1"/>
          <w:sz w:val="26"/>
          <w:szCs w:val="26"/>
        </w:rPr>
        <w:t>Helpful Not Helpful</w:t>
      </w:r>
    </w:p>
    <w:p w:rsidR="0010445F" w:rsidRPr="007D585C" w:rsidRDefault="0010445F" w:rsidP="0010445F">
      <w:pPr>
        <w:pStyle w:val="NormalWeb"/>
        <w:shd w:val="clear" w:color="auto" w:fill="FFFFFF"/>
        <w:spacing w:before="0" w:beforeAutospacing="0"/>
        <w:rPr>
          <w:rFonts w:ascii="Segoe UI" w:hAnsi="Segoe UI" w:cs="Segoe UI"/>
          <w:color w:val="000000" w:themeColor="text1"/>
          <w:sz w:val="27"/>
          <w:szCs w:val="27"/>
        </w:rPr>
      </w:pPr>
      <w:r w:rsidRPr="007D585C">
        <w:rPr>
          <w:rFonts w:ascii="Segoe UI" w:hAnsi="Segoe UI" w:cs="Segoe UI"/>
          <w:color w:val="000000" w:themeColor="text1"/>
          <w:sz w:val="27"/>
          <w:szCs w:val="27"/>
        </w:rPr>
        <w:t>Be watchful, stand firm in the faith, act like men, be strong.</w:t>
      </w:r>
    </w:p>
    <w:p w:rsidR="0010445F" w:rsidRPr="007D585C" w:rsidRDefault="0010445F" w:rsidP="0010445F">
      <w:pPr>
        <w:pStyle w:val="Heading3"/>
        <w:shd w:val="clear" w:color="auto" w:fill="FFFFFF"/>
        <w:spacing w:before="0"/>
        <w:rPr>
          <w:rFonts w:ascii="Segoe UI" w:hAnsi="Segoe UI" w:cs="Segoe UI"/>
          <w:color w:val="000000" w:themeColor="text1"/>
          <w:sz w:val="26"/>
          <w:szCs w:val="26"/>
        </w:rPr>
      </w:pPr>
      <w:hyperlink r:id="rId21" w:history="1">
        <w:r w:rsidRPr="007D585C">
          <w:rPr>
            <w:rStyle w:val="Hyperlink"/>
            <w:rFonts w:ascii="Segoe UI" w:hAnsi="Segoe UI" w:cs="Segoe UI"/>
            <w:color w:val="000000" w:themeColor="text1"/>
            <w:sz w:val="26"/>
            <w:szCs w:val="26"/>
          </w:rPr>
          <w:t>1 Corinthians 2:5</w:t>
        </w:r>
      </w:hyperlink>
      <w:r w:rsidRPr="007D585C">
        <w:rPr>
          <w:rFonts w:ascii="Segoe UI" w:hAnsi="Segoe UI" w:cs="Segoe UI"/>
          <w:color w:val="000000" w:themeColor="text1"/>
          <w:sz w:val="26"/>
          <w:szCs w:val="26"/>
        </w:rPr>
        <w:t> </w:t>
      </w:r>
      <w:r w:rsidRPr="007D585C">
        <w:rPr>
          <w:rStyle w:val="note"/>
          <w:rFonts w:ascii="Segoe UI" w:hAnsi="Segoe UI" w:cs="Segoe UI"/>
          <w:b w:val="0"/>
          <w:bCs w:val="0"/>
          <w:color w:val="000000" w:themeColor="text1"/>
          <w:sz w:val="21"/>
          <w:szCs w:val="21"/>
        </w:rPr>
        <w:t>ESV / 2 helpful votes </w:t>
      </w:r>
      <w:r w:rsidRPr="007D585C">
        <w:rPr>
          <w:rStyle w:val="vote-buttons"/>
          <w:rFonts w:ascii="Segoe UI" w:hAnsi="Segoe UI" w:cs="Segoe UI"/>
          <w:color w:val="000000" w:themeColor="text1"/>
          <w:sz w:val="26"/>
          <w:szCs w:val="26"/>
        </w:rPr>
        <w:t>Helpful Not Helpful</w:t>
      </w:r>
    </w:p>
    <w:p w:rsidR="0010445F" w:rsidRPr="007D585C" w:rsidRDefault="0010445F" w:rsidP="0010445F">
      <w:pPr>
        <w:pStyle w:val="NormalWeb"/>
        <w:shd w:val="clear" w:color="auto" w:fill="FFFFFF"/>
        <w:spacing w:before="0" w:beforeAutospacing="0"/>
        <w:rPr>
          <w:rFonts w:ascii="Segoe UI" w:hAnsi="Segoe UI" w:cs="Segoe UI"/>
          <w:color w:val="000000" w:themeColor="text1"/>
          <w:sz w:val="27"/>
          <w:szCs w:val="27"/>
        </w:rPr>
      </w:pPr>
      <w:r w:rsidRPr="007D585C">
        <w:rPr>
          <w:rFonts w:ascii="Segoe UI" w:hAnsi="Segoe UI" w:cs="Segoe UI"/>
          <w:color w:val="000000" w:themeColor="text1"/>
          <w:sz w:val="27"/>
          <w:szCs w:val="27"/>
        </w:rPr>
        <w:t>So that your faith might not rest in the wisdom of men but in the power of God.</w:t>
      </w:r>
    </w:p>
    <w:p w:rsidR="0010445F" w:rsidRPr="007D585C" w:rsidRDefault="0010445F" w:rsidP="0010445F">
      <w:pPr>
        <w:pStyle w:val="Heading3"/>
        <w:shd w:val="clear" w:color="auto" w:fill="FFFFFF"/>
        <w:spacing w:before="0"/>
        <w:rPr>
          <w:rFonts w:ascii="Segoe UI" w:hAnsi="Segoe UI" w:cs="Segoe UI"/>
          <w:color w:val="000000" w:themeColor="text1"/>
          <w:sz w:val="26"/>
          <w:szCs w:val="26"/>
        </w:rPr>
      </w:pPr>
      <w:hyperlink r:id="rId22" w:history="1">
        <w:r w:rsidRPr="007D585C">
          <w:rPr>
            <w:rStyle w:val="Hyperlink"/>
            <w:rFonts w:ascii="Segoe UI" w:hAnsi="Segoe UI" w:cs="Segoe UI"/>
            <w:color w:val="000000" w:themeColor="text1"/>
            <w:sz w:val="26"/>
            <w:szCs w:val="26"/>
          </w:rPr>
          <w:t>2 Timothy 4:7</w:t>
        </w:r>
      </w:hyperlink>
      <w:r w:rsidRPr="007D585C">
        <w:rPr>
          <w:rFonts w:ascii="Segoe UI" w:hAnsi="Segoe UI" w:cs="Segoe UI"/>
          <w:color w:val="000000" w:themeColor="text1"/>
          <w:sz w:val="26"/>
          <w:szCs w:val="26"/>
        </w:rPr>
        <w:t> </w:t>
      </w:r>
      <w:r w:rsidRPr="007D585C">
        <w:rPr>
          <w:rStyle w:val="note"/>
          <w:rFonts w:ascii="Segoe UI" w:hAnsi="Segoe UI" w:cs="Segoe UI"/>
          <w:b w:val="0"/>
          <w:bCs w:val="0"/>
          <w:color w:val="000000" w:themeColor="text1"/>
          <w:sz w:val="21"/>
          <w:szCs w:val="21"/>
        </w:rPr>
        <w:t>ESV / 2 helpful votes </w:t>
      </w:r>
      <w:r w:rsidRPr="007D585C">
        <w:rPr>
          <w:rStyle w:val="vote-buttons"/>
          <w:rFonts w:ascii="Segoe UI" w:hAnsi="Segoe UI" w:cs="Segoe UI"/>
          <w:color w:val="000000" w:themeColor="text1"/>
          <w:sz w:val="26"/>
          <w:szCs w:val="26"/>
        </w:rPr>
        <w:t>Helpful Not Helpful</w:t>
      </w:r>
    </w:p>
    <w:p w:rsidR="0010445F" w:rsidRPr="007D585C" w:rsidRDefault="0010445F" w:rsidP="0010445F">
      <w:pPr>
        <w:pStyle w:val="NormalWeb"/>
        <w:shd w:val="clear" w:color="auto" w:fill="FFFFFF"/>
        <w:spacing w:before="0" w:beforeAutospacing="0"/>
        <w:rPr>
          <w:rFonts w:ascii="Segoe UI" w:hAnsi="Segoe UI" w:cs="Segoe UI"/>
          <w:color w:val="000000" w:themeColor="text1"/>
          <w:sz w:val="27"/>
          <w:szCs w:val="27"/>
        </w:rPr>
      </w:pPr>
      <w:r w:rsidRPr="007D585C">
        <w:rPr>
          <w:rFonts w:ascii="Segoe UI" w:hAnsi="Segoe UI" w:cs="Segoe UI"/>
          <w:color w:val="000000" w:themeColor="text1"/>
          <w:sz w:val="27"/>
          <w:szCs w:val="27"/>
        </w:rPr>
        <w:t>I have fought the good fight, I have finished the race, I have kept the faith.</w:t>
      </w:r>
    </w:p>
    <w:p w:rsidR="00432652" w:rsidRDefault="00432652">
      <w:pPr>
        <w:rPr>
          <w:color w:val="000000" w:themeColor="text1"/>
        </w:rPr>
      </w:pPr>
    </w:p>
    <w:p w:rsidR="00EF2207" w:rsidRDefault="00EF2207">
      <w:pPr>
        <w:rPr>
          <w:color w:val="000000" w:themeColor="text1"/>
        </w:rPr>
      </w:pPr>
    </w:p>
    <w:p w:rsidR="00EF2207" w:rsidRDefault="00EF2207">
      <w:pPr>
        <w:rPr>
          <w:color w:val="000000" w:themeColor="text1"/>
        </w:rPr>
      </w:pPr>
    </w:p>
    <w:p w:rsidR="00EF2207" w:rsidRDefault="00EF2207">
      <w:pPr>
        <w:rPr>
          <w:color w:val="000000" w:themeColor="text1"/>
          <w:sz w:val="36"/>
          <w:szCs w:val="36"/>
        </w:rPr>
      </w:pPr>
      <w:r>
        <w:rPr>
          <w:color w:val="000000" w:themeColor="text1"/>
          <w:sz w:val="36"/>
          <w:szCs w:val="36"/>
        </w:rPr>
        <w:t>Israel and The End times</w:t>
      </w:r>
    </w:p>
    <w:p w:rsidR="00427CEC" w:rsidRDefault="00427CEC">
      <w:pPr>
        <w:rPr>
          <w:color w:val="000000" w:themeColor="text1"/>
          <w:sz w:val="36"/>
          <w:szCs w:val="36"/>
        </w:rPr>
      </w:pPr>
    </w:p>
    <w:p w:rsidR="00427CEC" w:rsidRDefault="00427CEC">
      <w:pPr>
        <w:rPr>
          <w:color w:val="000000" w:themeColor="text1"/>
          <w:sz w:val="36"/>
          <w:szCs w:val="36"/>
        </w:rPr>
      </w:pPr>
      <w:r>
        <w:rPr>
          <w:color w:val="000000" w:themeColor="text1"/>
          <w:sz w:val="36"/>
          <w:szCs w:val="36"/>
        </w:rPr>
        <w:t xml:space="preserve">30 out of the 55 countries Christians are being persecuted by Islam. </w:t>
      </w:r>
    </w:p>
    <w:tbl>
      <w:tblPr>
        <w:tblW w:w="12975" w:type="dxa"/>
        <w:shd w:val="clear" w:color="auto" w:fill="FFFFFF"/>
        <w:tblCellMar>
          <w:top w:w="15" w:type="dxa"/>
          <w:left w:w="15" w:type="dxa"/>
          <w:bottom w:w="15" w:type="dxa"/>
          <w:right w:w="15" w:type="dxa"/>
        </w:tblCellMar>
        <w:tblLook w:val="04A0"/>
      </w:tblPr>
      <w:tblGrid>
        <w:gridCol w:w="3417"/>
        <w:gridCol w:w="5402"/>
        <w:gridCol w:w="1963"/>
        <w:gridCol w:w="1834"/>
        <w:gridCol w:w="359"/>
      </w:tblGrid>
      <w:tr w:rsidR="00427CEC" w:rsidTr="00427CEC">
        <w:trPr>
          <w:gridAfter w:val="1"/>
        </w:trPr>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pStyle w:val="Heading6"/>
              <w:spacing w:before="0" w:after="450" w:line="300" w:lineRule="atLeast"/>
              <w:rPr>
                <w:rFonts w:ascii="proxima-nova" w:hAnsi="proxima-nova"/>
                <w:color w:val="3B4037"/>
              </w:rPr>
            </w:pPr>
            <w:r>
              <w:rPr>
                <w:rFonts w:ascii="proxima-nova" w:hAnsi="proxima-nova"/>
                <w:color w:val="3B4037"/>
              </w:rPr>
              <w:lastRenderedPageBreak/>
              <w:t>Country</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pStyle w:val="Heading6"/>
              <w:spacing w:before="0" w:after="450" w:line="300" w:lineRule="atLeast"/>
              <w:rPr>
                <w:rFonts w:ascii="proxima-nova" w:hAnsi="proxima-nova"/>
                <w:color w:val="3B4037"/>
              </w:rPr>
            </w:pPr>
            <w:r>
              <w:rPr>
                <w:rFonts w:ascii="proxima-nova" w:hAnsi="proxima-nova"/>
                <w:color w:val="3B4037"/>
              </w:rPr>
              <w:t>Persecution Source</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pStyle w:val="Heading6"/>
              <w:spacing w:before="0" w:after="450" w:line="300" w:lineRule="atLeast"/>
              <w:rPr>
                <w:rFonts w:ascii="proxima-nova" w:hAnsi="proxima-nova"/>
                <w:color w:val="3B4037"/>
              </w:rPr>
            </w:pPr>
            <w:r>
              <w:rPr>
                <w:rFonts w:ascii="proxima-nova" w:hAnsi="proxima-nova"/>
                <w:color w:val="3B4037"/>
              </w:rPr>
              <w:t>Region</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pStyle w:val="Heading6"/>
              <w:spacing w:before="0" w:after="450" w:line="300" w:lineRule="atLeast"/>
              <w:jc w:val="center"/>
              <w:rPr>
                <w:rFonts w:ascii="proxima-nova" w:hAnsi="proxima-nova"/>
                <w:color w:val="3B4037"/>
              </w:rPr>
            </w:pPr>
            <w:r>
              <w:rPr>
                <w:rFonts w:ascii="proxima-nova" w:hAnsi="proxima-nova"/>
                <w:color w:val="3B4037"/>
              </w:rPr>
              <w:t>Main Religion</w:t>
            </w: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C01F1C"/>
              </w:rPr>
              <w:t>1</w:t>
            </w:r>
            <w:r>
              <w:rPr>
                <w:rStyle w:val="title"/>
                <w:rFonts w:ascii="proxima-nova" w:hAnsi="proxima-nova"/>
                <w:b/>
                <w:bCs/>
                <w:color w:val="3B4037"/>
              </w:rPr>
              <w:t>North Korea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Communist and post-Communist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Asia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Agnosticism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C01F1C"/>
              </w:rPr>
              <w:t>2</w:t>
            </w:r>
            <w:r>
              <w:rPr>
                <w:rStyle w:val="title"/>
                <w:rFonts w:ascii="proxima-nova" w:hAnsi="proxima-nova"/>
                <w:b/>
                <w:bCs/>
                <w:color w:val="3B4037"/>
              </w:rPr>
              <w:t>Somalia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Islamic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Africa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C01F1C"/>
              </w:rPr>
              <w:t>3</w:t>
            </w:r>
            <w:r>
              <w:rPr>
                <w:rStyle w:val="title"/>
                <w:rFonts w:ascii="proxima-nova" w:hAnsi="proxima-nova"/>
                <w:b/>
                <w:bCs/>
                <w:color w:val="3B4037"/>
              </w:rPr>
              <w:t>Yemen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Islamic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Asia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C01F1C"/>
              </w:rPr>
              <w:t>4</w:t>
            </w:r>
            <w:r>
              <w:rPr>
                <w:rStyle w:val="title"/>
                <w:rFonts w:ascii="proxima-nova" w:hAnsi="proxima-nova"/>
                <w:b/>
                <w:bCs/>
                <w:color w:val="3B4037"/>
              </w:rPr>
              <w:t>Eritrea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Dictatorial paranoia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Africa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C01F1C"/>
              </w:rPr>
              <w:t>5</w:t>
            </w:r>
            <w:r>
              <w:rPr>
                <w:rStyle w:val="title"/>
                <w:rFonts w:ascii="proxima-nova" w:hAnsi="proxima-nova"/>
                <w:b/>
                <w:bCs/>
                <w:color w:val="3B4037"/>
              </w:rPr>
              <w:t>Libya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Islamic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Africa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C01F1C"/>
              </w:rPr>
              <w:t>6</w:t>
            </w:r>
            <w:r>
              <w:rPr>
                <w:rStyle w:val="title"/>
                <w:rFonts w:ascii="proxima-nova" w:hAnsi="proxima-nova"/>
                <w:b/>
                <w:bCs/>
                <w:color w:val="3B4037"/>
              </w:rPr>
              <w:t>Nigeria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Islamic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Africa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Christianity</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C01F1C"/>
              </w:rPr>
              <w:t>7</w:t>
            </w:r>
            <w:r>
              <w:rPr>
                <w:rStyle w:val="title"/>
                <w:rFonts w:ascii="proxima-nova" w:hAnsi="proxima-nova"/>
                <w:b/>
                <w:bCs/>
                <w:color w:val="3B4037"/>
              </w:rPr>
              <w:t>Pakistan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Islamic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Asia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C01F1C"/>
              </w:rPr>
              <w:t>8</w:t>
            </w:r>
            <w:r>
              <w:rPr>
                <w:rStyle w:val="title"/>
                <w:rFonts w:ascii="proxima-nova" w:hAnsi="proxima-nova"/>
                <w:b/>
                <w:bCs/>
                <w:color w:val="3B4037"/>
              </w:rPr>
              <w:t>Iran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Islamic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Asia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C01F1C"/>
              </w:rPr>
              <w:t>9</w:t>
            </w:r>
            <w:r>
              <w:rPr>
                <w:rStyle w:val="title"/>
                <w:rFonts w:ascii="proxima-nova" w:hAnsi="proxima-nova"/>
                <w:b/>
                <w:bCs/>
                <w:color w:val="3B4037"/>
              </w:rPr>
              <w:t>Afghanistan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Islamic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Asia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C01F1C"/>
              </w:rPr>
              <w:lastRenderedPageBreak/>
              <w:t>10</w:t>
            </w:r>
            <w:r>
              <w:rPr>
                <w:rStyle w:val="title"/>
                <w:rFonts w:ascii="proxima-nova" w:hAnsi="proxima-nova"/>
                <w:b/>
                <w:bCs/>
                <w:color w:val="3B4037"/>
              </w:rPr>
              <w:t>Sudan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Islamic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Africa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C01F1C"/>
              </w:rPr>
              <w:t>11</w:t>
            </w:r>
            <w:r>
              <w:rPr>
                <w:rStyle w:val="title"/>
                <w:rFonts w:ascii="proxima-nova" w:hAnsi="proxima-nova"/>
                <w:b/>
                <w:bCs/>
                <w:color w:val="3B4037"/>
              </w:rPr>
              <w:t>India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Religious nationalism</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Asia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Hinduism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12</w:t>
            </w:r>
            <w:r>
              <w:rPr>
                <w:rStyle w:val="title"/>
                <w:rFonts w:ascii="proxima-nova" w:hAnsi="proxima-nova"/>
                <w:b/>
                <w:bCs/>
                <w:color w:val="3B4037"/>
              </w:rPr>
              <w:t>Syria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Dictatorial paranoia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Asia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13</w:t>
            </w:r>
            <w:r>
              <w:rPr>
                <w:rStyle w:val="title"/>
                <w:rFonts w:ascii="proxima-nova" w:hAnsi="proxima-nova"/>
                <w:b/>
                <w:bCs/>
                <w:color w:val="3B4037"/>
              </w:rPr>
              <w:t>Saudi Arabia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Islamic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Asia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14</w:t>
            </w:r>
            <w:r>
              <w:rPr>
                <w:rStyle w:val="title"/>
                <w:rFonts w:ascii="proxima-nova" w:hAnsi="proxima-nova"/>
                <w:b/>
                <w:bCs/>
                <w:color w:val="3B4037"/>
              </w:rPr>
              <w:t>Myanmar</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Religious nationalism</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Asia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Buddhism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15</w:t>
            </w:r>
            <w:r>
              <w:rPr>
                <w:rStyle w:val="title"/>
                <w:rFonts w:ascii="proxima-nova" w:hAnsi="proxima-nova"/>
                <w:b/>
                <w:bCs/>
                <w:color w:val="3B4037"/>
              </w:rPr>
              <w:t>Maldives</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Islamic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Asia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16</w:t>
            </w:r>
            <w:r>
              <w:rPr>
                <w:rStyle w:val="title"/>
                <w:rFonts w:ascii="proxima-nova" w:hAnsi="proxima-nova"/>
                <w:b/>
                <w:bCs/>
                <w:color w:val="3B4037"/>
              </w:rPr>
              <w:t>China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Communist and post-Communist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Asia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Agnosticism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17</w:t>
            </w:r>
            <w:r>
              <w:rPr>
                <w:rStyle w:val="title"/>
                <w:rFonts w:ascii="proxima-nova" w:hAnsi="proxima-nova"/>
                <w:b/>
                <w:bCs/>
                <w:color w:val="3B4037"/>
              </w:rPr>
              <w:t>Mali</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Islamic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Africa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18</w:t>
            </w:r>
            <w:r>
              <w:rPr>
                <w:rStyle w:val="title"/>
                <w:rFonts w:ascii="proxima-nova" w:hAnsi="proxima-nova"/>
                <w:b/>
                <w:bCs/>
                <w:color w:val="3B4037"/>
              </w:rPr>
              <w:t>Iraq</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Islamic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Asia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19</w:t>
            </w:r>
            <w:r>
              <w:rPr>
                <w:rStyle w:val="title"/>
                <w:rFonts w:ascii="proxima-nova" w:hAnsi="proxima-nova"/>
                <w:b/>
                <w:bCs/>
                <w:color w:val="3B4037"/>
              </w:rPr>
              <w:t>Algeria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Islamic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Africa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lastRenderedPageBreak/>
              <w:t>20</w:t>
            </w:r>
            <w:r>
              <w:rPr>
                <w:rStyle w:val="title"/>
                <w:rFonts w:ascii="proxima-nova" w:hAnsi="proxima-nova"/>
                <w:b/>
                <w:bCs/>
                <w:color w:val="3B4037"/>
              </w:rPr>
              <w:t>Mauritania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Islamic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Africa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21</w:t>
            </w:r>
            <w:r>
              <w:rPr>
                <w:rStyle w:val="title"/>
                <w:rFonts w:ascii="proxima-nova" w:hAnsi="proxima-nova"/>
                <w:b/>
                <w:bCs/>
                <w:color w:val="3B4037"/>
              </w:rPr>
              <w:t>Uzbekistan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Dictatorial paranoia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Asia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22</w:t>
            </w:r>
            <w:r>
              <w:rPr>
                <w:rStyle w:val="title"/>
                <w:rFonts w:ascii="proxima-nova" w:hAnsi="proxima-nova"/>
                <w:b/>
                <w:bCs/>
                <w:color w:val="3B4037"/>
              </w:rPr>
              <w:t>Colombia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Organized corruption and crime</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Latin America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Christianity</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23</w:t>
            </w:r>
            <w:r>
              <w:rPr>
                <w:rStyle w:val="title"/>
                <w:rFonts w:ascii="proxima-nova" w:hAnsi="proxima-nova"/>
                <w:b/>
                <w:bCs/>
                <w:color w:val="3B4037"/>
              </w:rPr>
              <w:t>Burkina Faso</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Islamic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Africa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24</w:t>
            </w:r>
            <w:r>
              <w:rPr>
                <w:rStyle w:val="title"/>
                <w:rFonts w:ascii="proxima-nova" w:hAnsi="proxima-nova"/>
                <w:b/>
                <w:bCs/>
                <w:color w:val="3B4037"/>
              </w:rPr>
              <w:t>Central African Republic</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Islamic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Africa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Christianity</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25</w:t>
            </w:r>
            <w:r>
              <w:rPr>
                <w:rStyle w:val="title"/>
                <w:rFonts w:ascii="proxima-nova" w:hAnsi="proxima-nova"/>
                <w:b/>
                <w:bCs/>
                <w:color w:val="3B4037"/>
              </w:rPr>
              <w:t>Vietnam</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Communist and post - Communist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Asia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Buddhism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26</w:t>
            </w:r>
            <w:r>
              <w:rPr>
                <w:rStyle w:val="title"/>
                <w:rFonts w:ascii="proxima-nova" w:hAnsi="proxima-nova"/>
                <w:b/>
                <w:bCs/>
                <w:color w:val="3B4037"/>
              </w:rPr>
              <w:t>Turkmenistan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Dictatorial paranoia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Asia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27</w:t>
            </w:r>
            <w:r>
              <w:rPr>
                <w:rStyle w:val="title"/>
                <w:rFonts w:ascii="proxima-nova" w:hAnsi="proxima-nova"/>
                <w:b/>
                <w:bCs/>
                <w:color w:val="3B4037"/>
              </w:rPr>
              <w:t>Cuba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Dictatorial paranoia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Latin America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Christianity</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28</w:t>
            </w:r>
            <w:r>
              <w:rPr>
                <w:rStyle w:val="title"/>
                <w:rFonts w:ascii="proxima-nova" w:hAnsi="proxima-nova"/>
                <w:b/>
                <w:bCs/>
                <w:color w:val="3B4037"/>
              </w:rPr>
              <w:t>Niger</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Islamic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Africa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29</w:t>
            </w:r>
            <w:r>
              <w:rPr>
                <w:rStyle w:val="title"/>
                <w:rFonts w:ascii="proxima-nova" w:hAnsi="proxima-nova"/>
                <w:b/>
                <w:bCs/>
                <w:color w:val="3B4037"/>
              </w:rPr>
              <w:t>Morocco</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Islamic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Africa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lastRenderedPageBreak/>
              <w:t>30</w:t>
            </w:r>
            <w:r>
              <w:rPr>
                <w:rStyle w:val="title"/>
                <w:rFonts w:ascii="proxima-nova" w:hAnsi="proxima-nova"/>
                <w:b/>
                <w:bCs/>
                <w:color w:val="3B4037"/>
              </w:rPr>
              <w:t>Bangladesh</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Dictatorial paranoia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Asia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31</w:t>
            </w:r>
            <w:r>
              <w:rPr>
                <w:rStyle w:val="title"/>
                <w:rFonts w:ascii="proxima-nova" w:hAnsi="proxima-nova"/>
                <w:b/>
                <w:bCs/>
                <w:color w:val="3B4037"/>
              </w:rPr>
              <w:t>Laos</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Communist and post-Communist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Asia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Buddhism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32</w:t>
            </w:r>
            <w:r>
              <w:rPr>
                <w:rStyle w:val="title"/>
                <w:rFonts w:ascii="proxima-nova" w:hAnsi="proxima-nova"/>
                <w:b/>
                <w:bCs/>
                <w:color w:val="3B4037"/>
              </w:rPr>
              <w:t>Mozambique</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Islamic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Africa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Christianity</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33</w:t>
            </w:r>
            <w:r>
              <w:rPr>
                <w:rStyle w:val="title"/>
                <w:rFonts w:ascii="proxima-nova" w:hAnsi="proxima-nova"/>
                <w:b/>
                <w:bCs/>
                <w:color w:val="3B4037"/>
              </w:rPr>
              <w:t>Indonesia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Islamic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Asia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34</w:t>
            </w:r>
            <w:r>
              <w:rPr>
                <w:rStyle w:val="title"/>
                <w:rFonts w:ascii="proxima-nova" w:hAnsi="proxima-nova"/>
                <w:b/>
                <w:bCs/>
                <w:color w:val="3B4037"/>
              </w:rPr>
              <w:t>Qatar</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Islamic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Asia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35</w:t>
            </w:r>
            <w:r>
              <w:rPr>
                <w:rStyle w:val="title"/>
                <w:rFonts w:ascii="proxima-nova" w:hAnsi="proxima-nova"/>
                <w:b/>
                <w:bCs/>
                <w:color w:val="3B4037"/>
              </w:rPr>
              <w:t>Egypt</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Islamic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Africa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36</w:t>
            </w:r>
            <w:r>
              <w:rPr>
                <w:rStyle w:val="title"/>
                <w:rFonts w:ascii="proxima-nova" w:hAnsi="proxima-nova"/>
                <w:b/>
                <w:bCs/>
                <w:color w:val="3B4037"/>
              </w:rPr>
              <w:t>Tunisia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Islamic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Africa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37</w:t>
            </w:r>
            <w:r>
              <w:rPr>
                <w:rStyle w:val="title"/>
                <w:rFonts w:ascii="proxima-nova" w:hAnsi="proxima-nova"/>
                <w:b/>
                <w:bCs/>
                <w:color w:val="3B4037"/>
              </w:rPr>
              <w:t>Congo DR (DRC)</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Islamic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Africa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Christianity</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38</w:t>
            </w:r>
            <w:r>
              <w:rPr>
                <w:rStyle w:val="title"/>
                <w:rFonts w:ascii="proxima-nova" w:hAnsi="proxima-nova"/>
                <w:b/>
                <w:bCs/>
                <w:color w:val="3B4037"/>
              </w:rPr>
              <w:t>Mexico</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Organized corruption and crime</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Latin America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Christianity</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39</w:t>
            </w:r>
            <w:r>
              <w:rPr>
                <w:rStyle w:val="title"/>
                <w:rFonts w:ascii="proxima-nova" w:hAnsi="proxima-nova"/>
                <w:b/>
                <w:bCs/>
                <w:color w:val="3B4037"/>
              </w:rPr>
              <w:t>Ethiopia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Christian denominational protectionism</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Africa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Christianity</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lastRenderedPageBreak/>
              <w:t>40</w:t>
            </w:r>
            <w:r>
              <w:rPr>
                <w:rStyle w:val="title"/>
                <w:rFonts w:ascii="proxima-nova" w:hAnsi="proxima-nova"/>
                <w:b/>
                <w:bCs/>
                <w:color w:val="3B4037"/>
              </w:rPr>
              <w:t>Bhutan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Religious nationalism</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Asia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Buddhism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41</w:t>
            </w:r>
            <w:r>
              <w:rPr>
                <w:rStyle w:val="title"/>
                <w:rFonts w:ascii="proxima-nova" w:hAnsi="proxima-nova"/>
                <w:b/>
                <w:bCs/>
                <w:color w:val="3B4037"/>
              </w:rPr>
              <w:t>Turkey</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Islamic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Asia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42</w:t>
            </w:r>
            <w:r>
              <w:rPr>
                <w:rStyle w:val="title"/>
                <w:rFonts w:ascii="proxima-nova" w:hAnsi="proxima-nova"/>
                <w:b/>
                <w:bCs/>
                <w:color w:val="3B4037"/>
              </w:rPr>
              <w:t>Comoros</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Islamic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Africa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43</w:t>
            </w:r>
            <w:r>
              <w:rPr>
                <w:rStyle w:val="title"/>
                <w:rFonts w:ascii="proxima-nova" w:hAnsi="proxima-nova"/>
                <w:b/>
                <w:bCs/>
                <w:color w:val="3B4037"/>
              </w:rPr>
              <w:t>Malaysia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Islamic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Asia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44</w:t>
            </w:r>
            <w:r>
              <w:rPr>
                <w:rStyle w:val="title"/>
                <w:rFonts w:ascii="proxima-nova" w:hAnsi="proxima-nova"/>
                <w:b/>
                <w:bCs/>
                <w:color w:val="3B4037"/>
              </w:rPr>
              <w:t>Tajikistan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Dictatorial paranoia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Asia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45</w:t>
            </w:r>
            <w:r>
              <w:rPr>
                <w:rStyle w:val="title"/>
                <w:rFonts w:ascii="proxima-nova" w:hAnsi="proxima-nova"/>
                <w:b/>
                <w:bCs/>
                <w:color w:val="3B4037"/>
              </w:rPr>
              <w:t>Cameroon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Islamic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Africa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Christianity</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46</w:t>
            </w:r>
            <w:r>
              <w:rPr>
                <w:rStyle w:val="title"/>
                <w:rFonts w:ascii="proxima-nova" w:hAnsi="proxima-nova"/>
                <w:b/>
                <w:bCs/>
                <w:color w:val="3B4037"/>
              </w:rPr>
              <w:t>Brunei</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Islamic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Asia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47</w:t>
            </w:r>
            <w:r>
              <w:rPr>
                <w:rStyle w:val="title"/>
                <w:rFonts w:ascii="proxima-nova" w:hAnsi="proxima-nova"/>
                <w:b/>
                <w:bCs/>
                <w:color w:val="3B4037"/>
              </w:rPr>
              <w:t>Oman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Islamic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Asia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48</w:t>
            </w:r>
            <w:r>
              <w:rPr>
                <w:rStyle w:val="title"/>
                <w:rFonts w:ascii="proxima-nova" w:hAnsi="proxima-nova"/>
                <w:b/>
                <w:bCs/>
                <w:color w:val="3B4037"/>
              </w:rPr>
              <w:t>Kazakhstan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Dictatorial paranoia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Asia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t>49</w:t>
            </w:r>
            <w:r>
              <w:rPr>
                <w:rStyle w:val="title"/>
                <w:rFonts w:ascii="proxima-nova" w:hAnsi="proxima-nova"/>
                <w:b/>
                <w:bCs/>
                <w:color w:val="3B4037"/>
              </w:rPr>
              <w:t>Jordan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Islamic oppression</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Asia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Islam</w:t>
            </w:r>
          </w:p>
        </w:tc>
        <w:tc>
          <w:tcPr>
            <w:tcW w:w="0" w:type="auto"/>
            <w:tcBorders>
              <w:bottom w:val="single" w:sz="6" w:space="0" w:color="D1D7DA"/>
              <w:right w:val="nil"/>
            </w:tcBorders>
            <w:shd w:val="clear" w:color="auto" w:fill="FFFFFF"/>
            <w:tcMar>
              <w:top w:w="375" w:type="dxa"/>
              <w:left w:w="150" w:type="dxa"/>
              <w:bottom w:w="375" w:type="dxa"/>
              <w:right w:w="150" w:type="dxa"/>
            </w:tcMar>
            <w:vAlign w:val="center"/>
            <w:hideMark/>
          </w:tcPr>
          <w:p w:rsidR="00427CEC" w:rsidRDefault="00427CEC">
            <w:pPr>
              <w:spacing w:line="300" w:lineRule="atLeast"/>
              <w:jc w:val="center"/>
              <w:rPr>
                <w:rFonts w:ascii="proxima-nova" w:hAnsi="proxima-nova"/>
                <w:b/>
                <w:bCs/>
                <w:color w:val="3B4037"/>
                <w:sz w:val="24"/>
                <w:szCs w:val="24"/>
              </w:rPr>
            </w:pPr>
          </w:p>
        </w:tc>
      </w:tr>
      <w:tr w:rsidR="00427CEC" w:rsidTr="00427CE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rsidP="00427CEC">
            <w:pPr>
              <w:spacing w:line="300" w:lineRule="atLeast"/>
              <w:rPr>
                <w:rFonts w:ascii="proxima-nova" w:hAnsi="proxima-nova"/>
                <w:b/>
                <w:bCs/>
                <w:color w:val="3B4037"/>
                <w:sz w:val="24"/>
                <w:szCs w:val="24"/>
              </w:rPr>
            </w:pPr>
            <w:r>
              <w:rPr>
                <w:rStyle w:val="ranknum"/>
                <w:rFonts w:ascii="proxima-nova" w:hAnsi="proxima-nova"/>
                <w:color w:val="FFFFFF"/>
                <w:shd w:val="clear" w:color="auto" w:fill="E05C16"/>
              </w:rPr>
              <w:lastRenderedPageBreak/>
              <w:t>50</w:t>
            </w:r>
            <w:r>
              <w:rPr>
                <w:rStyle w:val="title"/>
                <w:rFonts w:ascii="proxima-nova" w:hAnsi="proxima-nova"/>
                <w:b/>
                <w:bCs/>
                <w:color w:val="3B4037"/>
              </w:rPr>
              <w:t>Nicaragua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Dictatorial paranoia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Latin America</w:t>
            </w:r>
          </w:p>
        </w:tc>
        <w:tc>
          <w:tcPr>
            <w:tcW w:w="0" w:type="auto"/>
            <w:tcBorders>
              <w:bottom w:val="single" w:sz="6" w:space="0" w:color="D1D7DA"/>
              <w:right w:val="single" w:sz="6" w:space="0" w:color="D1D7DA"/>
            </w:tcBorders>
            <w:shd w:val="clear" w:color="auto" w:fill="FFFFFF"/>
            <w:tcMar>
              <w:top w:w="375" w:type="dxa"/>
              <w:left w:w="150" w:type="dxa"/>
              <w:bottom w:w="375" w:type="dxa"/>
              <w:right w:w="150" w:type="dxa"/>
            </w:tcMar>
            <w:vAlign w:val="center"/>
            <w:hideMark/>
          </w:tcPr>
          <w:p w:rsidR="00427CEC" w:rsidRDefault="00427CEC">
            <w:pPr>
              <w:spacing w:line="300" w:lineRule="atLeast"/>
              <w:rPr>
                <w:rFonts w:ascii="proxima-nova" w:hAnsi="proxima-nova"/>
                <w:b/>
                <w:bCs/>
                <w:color w:val="3B4037"/>
                <w:sz w:val="24"/>
                <w:szCs w:val="24"/>
              </w:rPr>
            </w:pPr>
            <w:r>
              <w:rPr>
                <w:rFonts w:ascii="proxima-nova" w:hAnsi="proxima-nova"/>
                <w:b/>
                <w:bCs/>
                <w:color w:val="3B4037"/>
              </w:rPr>
              <w:t>Christianity</w:t>
            </w:r>
          </w:p>
        </w:tc>
        <w:tc>
          <w:tcPr>
            <w:tcW w:w="0" w:type="auto"/>
            <w:shd w:val="clear" w:color="auto" w:fill="FFFFFF"/>
            <w:vAlign w:val="center"/>
            <w:hideMark/>
          </w:tcPr>
          <w:p w:rsidR="00427CEC" w:rsidRDefault="00427CEC">
            <w:pPr>
              <w:rPr>
                <w:sz w:val="20"/>
                <w:szCs w:val="20"/>
              </w:rPr>
            </w:pPr>
          </w:p>
        </w:tc>
      </w:tr>
    </w:tbl>
    <w:p w:rsidR="00EF2207" w:rsidRDefault="00EF2207">
      <w:pPr>
        <w:rPr>
          <w:color w:val="000000" w:themeColor="text1"/>
          <w:sz w:val="36"/>
          <w:szCs w:val="36"/>
        </w:rPr>
      </w:pPr>
    </w:p>
    <w:p w:rsidR="00427CEC" w:rsidRDefault="00427CEC">
      <w:pPr>
        <w:rPr>
          <w:color w:val="000000" w:themeColor="text1"/>
          <w:sz w:val="36"/>
          <w:szCs w:val="36"/>
        </w:rPr>
      </w:pPr>
    </w:p>
    <w:p w:rsidR="00427CEC" w:rsidRDefault="00427CEC">
      <w:pPr>
        <w:rPr>
          <w:color w:val="000000" w:themeColor="text1"/>
          <w:sz w:val="36"/>
          <w:szCs w:val="36"/>
        </w:rPr>
      </w:pPr>
      <w:r>
        <w:rPr>
          <w:color w:val="000000" w:themeColor="text1"/>
          <w:sz w:val="36"/>
          <w:szCs w:val="36"/>
        </w:rPr>
        <w:t xml:space="preserve">According to Open doors.org. </w:t>
      </w:r>
    </w:p>
    <w:p w:rsidR="00427CEC" w:rsidRPr="00427CEC" w:rsidRDefault="00427CEC" w:rsidP="00427CEC">
      <w:pPr>
        <w:pStyle w:val="Heading2"/>
        <w:shd w:val="clear" w:color="auto" w:fill="FFFFFF"/>
        <w:spacing w:before="0" w:after="450"/>
        <w:rPr>
          <w:rFonts w:ascii="Arial" w:hAnsi="Arial" w:cs="Arial"/>
          <w:color w:val="6B3267"/>
          <w:u w:val="single"/>
        </w:rPr>
      </w:pPr>
      <w:r w:rsidRPr="00427CEC">
        <w:rPr>
          <w:rFonts w:ascii="Arial" w:hAnsi="Arial" w:cs="Arial"/>
          <w:color w:val="6B3267"/>
          <w:u w:val="single"/>
        </w:rPr>
        <w:t>More than 360m Christians suffer high levels of persecution and discrimination for their faith.</w:t>
      </w:r>
    </w:p>
    <w:p w:rsidR="00427CEC" w:rsidRDefault="00427CEC" w:rsidP="00427CEC">
      <w:pPr>
        <w:rPr>
          <w:color w:val="000000" w:themeColor="text1"/>
          <w:sz w:val="36"/>
          <w:szCs w:val="36"/>
        </w:rPr>
      </w:pPr>
      <w:r w:rsidRPr="00427CEC">
        <w:rPr>
          <w:color w:val="000000" w:themeColor="text1"/>
          <w:sz w:val="36"/>
          <w:szCs w:val="36"/>
        </w:rPr>
        <w:t>5,621</w:t>
      </w:r>
      <w:r>
        <w:rPr>
          <w:color w:val="000000" w:themeColor="text1"/>
          <w:sz w:val="36"/>
          <w:szCs w:val="36"/>
        </w:rPr>
        <w:t xml:space="preserve"> </w:t>
      </w:r>
      <w:r w:rsidRPr="00427CEC">
        <w:rPr>
          <w:color w:val="000000" w:themeColor="text1"/>
          <w:sz w:val="36"/>
          <w:szCs w:val="36"/>
        </w:rPr>
        <w:t>Christian were killed for faith related reasons last year</w:t>
      </w:r>
    </w:p>
    <w:p w:rsidR="00427CEC" w:rsidRDefault="00427CEC" w:rsidP="00427CEC">
      <w:pPr>
        <w:pStyle w:val="Heading6"/>
        <w:spacing w:before="0" w:after="450"/>
        <w:rPr>
          <w:rFonts w:ascii="proxima-nova" w:hAnsi="proxima-nova"/>
        </w:rPr>
      </w:pPr>
      <w:r>
        <w:rPr>
          <w:rFonts w:ascii="proxima-nova" w:hAnsi="proxima-nova"/>
        </w:rPr>
        <w:t>North Korea </w:t>
      </w:r>
      <w:r>
        <w:rPr>
          <w:rFonts w:ascii="proxima-nova" w:hAnsi="proxima-nova"/>
          <w:color w:val="E05C16"/>
          <w:bdr w:val="single" w:sz="12" w:space="0" w:color="3B4037" w:frame="1"/>
          <w:shd w:val="clear" w:color="auto" w:fill="FFFFFF"/>
        </w:rPr>
        <w:t>1</w:t>
      </w:r>
    </w:p>
    <w:p w:rsidR="00427CEC" w:rsidRDefault="00427CEC" w:rsidP="00427CEC">
      <w:pPr>
        <w:pStyle w:val="NormalWeb"/>
        <w:spacing w:before="0" w:beforeAutospacing="0" w:after="450" w:afterAutospacing="0" w:line="375" w:lineRule="atLeast"/>
      </w:pPr>
      <w:hyperlink r:id="rId23" w:history="1">
        <w:r>
          <w:rPr>
            <w:rStyle w:val="Hyperlink"/>
            <w:color w:val="6B3267"/>
          </w:rPr>
          <w:t>North Korea</w:t>
        </w:r>
      </w:hyperlink>
      <w:r>
        <w:t> has returned to no. 1 with the highest levels of persecution ever seen.</w:t>
      </w:r>
      <w:r w:rsidRPr="00427CEC">
        <w:rPr>
          <w:b/>
        </w:rPr>
        <w:t xml:space="preserve"> Its score of 98, an all-time high</w:t>
      </w:r>
      <w:r>
        <w:t>, reflects an increase in arrests of Christians, and house-churches discovered and closed – under the new ‘anti-reactionary thought law’.</w:t>
      </w:r>
    </w:p>
    <w:p w:rsidR="00427CEC" w:rsidRDefault="00427CEC" w:rsidP="00427CEC">
      <w:pPr>
        <w:pStyle w:val="Heading6"/>
        <w:spacing w:before="0" w:after="450"/>
        <w:rPr>
          <w:rFonts w:ascii="proxima-nova" w:hAnsi="proxima-nova"/>
        </w:rPr>
      </w:pPr>
      <w:r>
        <w:rPr>
          <w:rFonts w:ascii="proxima-nova" w:hAnsi="proxima-nova"/>
        </w:rPr>
        <w:t>Afghanistan </w:t>
      </w:r>
      <w:r>
        <w:rPr>
          <w:rFonts w:ascii="proxima-nova" w:hAnsi="proxima-nova"/>
          <w:color w:val="E05C16"/>
          <w:bdr w:val="single" w:sz="12" w:space="0" w:color="3B4037" w:frame="1"/>
          <w:shd w:val="clear" w:color="auto" w:fill="FFFFFF"/>
        </w:rPr>
        <w:t>9</w:t>
      </w:r>
    </w:p>
    <w:p w:rsidR="00427CEC" w:rsidRDefault="00427CEC" w:rsidP="00427CEC">
      <w:pPr>
        <w:pStyle w:val="NormalWeb"/>
        <w:spacing w:before="0" w:beforeAutospacing="0" w:after="450" w:afterAutospacing="0" w:line="375" w:lineRule="atLeast"/>
      </w:pPr>
      <w:r>
        <w:t>Despite its drop in ranking, persecution remains extreme in </w:t>
      </w:r>
      <w:hyperlink r:id="rId24" w:history="1">
        <w:r>
          <w:rPr>
            <w:rStyle w:val="Hyperlink"/>
            <w:color w:val="6B3267"/>
          </w:rPr>
          <w:t>Afghanistan</w:t>
        </w:r>
      </w:hyperlink>
      <w:r>
        <w:t>. Fewer Afghan Christians were killed for their faith in 2022: many have fled or were killed when the Taliban took over. Christian converts who remain are in deep hiding – and would likely face death if discovered.</w:t>
      </w:r>
    </w:p>
    <w:p w:rsidR="00427CEC" w:rsidRDefault="00427CEC" w:rsidP="00427CEC">
      <w:pPr>
        <w:pStyle w:val="Heading6"/>
        <w:spacing w:before="0" w:after="450"/>
        <w:rPr>
          <w:rFonts w:ascii="proxima-nova" w:hAnsi="proxima-nova"/>
        </w:rPr>
      </w:pPr>
      <w:r>
        <w:rPr>
          <w:rFonts w:ascii="proxima-nova" w:hAnsi="proxima-nova"/>
        </w:rPr>
        <w:t>Nigeria </w:t>
      </w:r>
      <w:r>
        <w:rPr>
          <w:rFonts w:ascii="proxima-nova" w:hAnsi="proxima-nova"/>
          <w:color w:val="E05C16"/>
          <w:bdr w:val="single" w:sz="12" w:space="0" w:color="3B4037" w:frame="1"/>
          <w:shd w:val="clear" w:color="auto" w:fill="FFFFFF"/>
        </w:rPr>
        <w:t>6</w:t>
      </w:r>
    </w:p>
    <w:p w:rsidR="00427CEC" w:rsidRDefault="00427CEC" w:rsidP="00427CEC">
      <w:pPr>
        <w:pStyle w:val="NormalWeb"/>
        <w:spacing w:before="0" w:beforeAutospacing="0" w:after="450" w:afterAutospacing="0" w:line="375" w:lineRule="atLeast"/>
      </w:pPr>
      <w:r>
        <w:t>Christians continue to be brutally attacked in Northern </w:t>
      </w:r>
      <w:hyperlink r:id="rId25" w:history="1">
        <w:r>
          <w:rPr>
            <w:rStyle w:val="Hyperlink"/>
            <w:color w:val="6B3267"/>
          </w:rPr>
          <w:t>Nigeria</w:t>
        </w:r>
      </w:hyperlink>
      <w:r>
        <w:t>. Boko Haram, ISWAP, Fulani militants and other armed bandits have conducted devastating raids on Christian communities. The government continues to deny this is religious persecution, so violations of Christians' rights have been carried out with impunity.</w:t>
      </w:r>
    </w:p>
    <w:p w:rsidR="0090463F" w:rsidRDefault="0090463F" w:rsidP="0090463F">
      <w:pPr>
        <w:shd w:val="clear" w:color="auto" w:fill="FFFFFF"/>
        <w:rPr>
          <w:rFonts w:ascii="proxima-nova" w:hAnsi="proxima-nova"/>
          <w:color w:val="3B4037"/>
          <w:sz w:val="27"/>
          <w:szCs w:val="27"/>
        </w:rPr>
      </w:pPr>
    </w:p>
    <w:p w:rsidR="0090463F" w:rsidRDefault="0090463F" w:rsidP="0090463F">
      <w:pPr>
        <w:pStyle w:val="Heading4"/>
        <w:shd w:val="clear" w:color="auto" w:fill="FFFFFF"/>
        <w:spacing w:before="0"/>
        <w:rPr>
          <w:rFonts w:ascii="proxima-nova" w:hAnsi="proxima-nova"/>
          <w:color w:val="3B4037"/>
          <w:sz w:val="24"/>
          <w:szCs w:val="24"/>
        </w:rPr>
      </w:pPr>
      <w:r>
        <w:rPr>
          <w:rFonts w:ascii="proxima-nova" w:hAnsi="proxima-nova"/>
          <w:color w:val="3B4037"/>
        </w:rPr>
        <w:t>5,621</w:t>
      </w:r>
    </w:p>
    <w:p w:rsidR="0090463F" w:rsidRDefault="0090463F" w:rsidP="0090463F">
      <w:pPr>
        <w:shd w:val="clear" w:color="auto" w:fill="FFFFFF"/>
        <w:rPr>
          <w:rFonts w:ascii="proxima-nova" w:hAnsi="proxima-nova"/>
          <w:color w:val="3B4037"/>
          <w:sz w:val="27"/>
          <w:szCs w:val="27"/>
        </w:rPr>
      </w:pPr>
      <w:r>
        <w:rPr>
          <w:rFonts w:ascii="proxima-nova" w:hAnsi="proxima-nova"/>
          <w:color w:val="3B4037"/>
          <w:sz w:val="27"/>
          <w:szCs w:val="27"/>
        </w:rPr>
        <w:t>Christians murdered</w:t>
      </w:r>
    </w:p>
    <w:p w:rsidR="0090463F" w:rsidRDefault="0090463F" w:rsidP="0090463F">
      <w:pPr>
        <w:shd w:val="clear" w:color="auto" w:fill="FFFFFF"/>
        <w:rPr>
          <w:rFonts w:ascii="proxima-nova" w:hAnsi="proxima-nova"/>
          <w:color w:val="3B4037"/>
          <w:sz w:val="27"/>
          <w:szCs w:val="27"/>
        </w:rPr>
      </w:pPr>
    </w:p>
    <w:p w:rsidR="0090463F" w:rsidRDefault="0090463F" w:rsidP="0090463F">
      <w:pPr>
        <w:pStyle w:val="Heading4"/>
        <w:shd w:val="clear" w:color="auto" w:fill="FFFFFF"/>
        <w:spacing w:before="0"/>
        <w:rPr>
          <w:rFonts w:ascii="proxima-nova" w:hAnsi="proxima-nova"/>
          <w:color w:val="3B4037"/>
          <w:sz w:val="24"/>
          <w:szCs w:val="24"/>
        </w:rPr>
      </w:pPr>
      <w:r>
        <w:rPr>
          <w:rFonts w:ascii="proxima-nova" w:hAnsi="proxima-nova"/>
          <w:color w:val="3B4037"/>
        </w:rPr>
        <w:t>2,110</w:t>
      </w:r>
    </w:p>
    <w:p w:rsidR="0090463F" w:rsidRDefault="0090463F" w:rsidP="0090463F">
      <w:pPr>
        <w:shd w:val="clear" w:color="auto" w:fill="FFFFFF"/>
        <w:rPr>
          <w:rFonts w:ascii="proxima-nova" w:hAnsi="proxima-nova"/>
          <w:color w:val="3B4037"/>
          <w:sz w:val="27"/>
          <w:szCs w:val="27"/>
        </w:rPr>
      </w:pPr>
      <w:r>
        <w:rPr>
          <w:rFonts w:ascii="proxima-nova" w:hAnsi="proxima-nova"/>
          <w:color w:val="3B4037"/>
          <w:sz w:val="27"/>
          <w:szCs w:val="27"/>
        </w:rPr>
        <w:t>Churches attacked</w:t>
      </w:r>
    </w:p>
    <w:p w:rsidR="0090463F" w:rsidRDefault="0090463F" w:rsidP="0090463F">
      <w:pPr>
        <w:shd w:val="clear" w:color="auto" w:fill="FFFFFF"/>
        <w:rPr>
          <w:rFonts w:ascii="proxima-nova" w:hAnsi="proxima-nova"/>
          <w:color w:val="3B4037"/>
          <w:sz w:val="27"/>
          <w:szCs w:val="27"/>
        </w:rPr>
      </w:pPr>
    </w:p>
    <w:p w:rsidR="0090463F" w:rsidRDefault="0090463F" w:rsidP="0090463F">
      <w:pPr>
        <w:pStyle w:val="Heading4"/>
        <w:shd w:val="clear" w:color="auto" w:fill="FFFFFF"/>
        <w:spacing w:before="0"/>
        <w:rPr>
          <w:rFonts w:ascii="proxima-nova" w:hAnsi="proxima-nova"/>
          <w:color w:val="3B4037"/>
          <w:sz w:val="24"/>
          <w:szCs w:val="24"/>
        </w:rPr>
      </w:pPr>
      <w:r>
        <w:rPr>
          <w:rFonts w:ascii="proxima-nova" w:hAnsi="proxima-nova"/>
          <w:color w:val="3B4037"/>
        </w:rPr>
        <w:t>4,542</w:t>
      </w:r>
    </w:p>
    <w:p w:rsidR="0090463F" w:rsidRDefault="0090463F" w:rsidP="0090463F">
      <w:pPr>
        <w:shd w:val="clear" w:color="auto" w:fill="FFFFFF"/>
        <w:rPr>
          <w:rFonts w:ascii="proxima-nova" w:hAnsi="proxima-nova"/>
          <w:color w:val="3B4037"/>
          <w:sz w:val="27"/>
          <w:szCs w:val="27"/>
        </w:rPr>
      </w:pPr>
      <w:r>
        <w:rPr>
          <w:rFonts w:ascii="proxima-nova" w:hAnsi="proxima-nova"/>
          <w:color w:val="3B4037"/>
          <w:sz w:val="27"/>
          <w:szCs w:val="27"/>
        </w:rPr>
        <w:t>Christians detained</w:t>
      </w:r>
    </w:p>
    <w:p w:rsidR="00427CEC" w:rsidRDefault="00427CEC" w:rsidP="00427CEC">
      <w:pPr>
        <w:pStyle w:val="NormalWeb"/>
        <w:spacing w:before="0" w:beforeAutospacing="0" w:after="450" w:afterAutospacing="0" w:line="375" w:lineRule="atLeast"/>
      </w:pPr>
      <w:r>
        <w:t xml:space="preserve">5,621 Christians were killed for their faith last year. 90% of these were from Nigeria alone. </w:t>
      </w:r>
    </w:p>
    <w:p w:rsidR="00427CEC" w:rsidRDefault="00427CEC" w:rsidP="00427CEC">
      <w:pPr>
        <w:pStyle w:val="Heading6"/>
        <w:spacing w:before="0" w:after="450"/>
        <w:rPr>
          <w:rFonts w:ascii="proxima-nova" w:hAnsi="proxima-nova"/>
        </w:rPr>
      </w:pPr>
      <w:r>
        <w:rPr>
          <w:rStyle w:val="Strong"/>
          <w:rFonts w:ascii="proxima-nova" w:hAnsi="proxima-nova"/>
          <w:b w:val="0"/>
          <w:bCs w:val="0"/>
        </w:rPr>
        <w:t>China</w:t>
      </w:r>
      <w:r>
        <w:rPr>
          <w:rFonts w:ascii="proxima-nova" w:hAnsi="proxima-nova"/>
        </w:rPr>
        <w:t> </w:t>
      </w:r>
      <w:r>
        <w:rPr>
          <w:rFonts w:ascii="proxima-nova" w:hAnsi="proxima-nova"/>
          <w:color w:val="E05C16"/>
          <w:bdr w:val="single" w:sz="12" w:space="0" w:color="3B4037" w:frame="1"/>
          <w:shd w:val="clear" w:color="auto" w:fill="FFFFFF"/>
        </w:rPr>
        <w:t>16</w:t>
      </w:r>
    </w:p>
    <w:p w:rsidR="00427CEC" w:rsidRDefault="00427CEC" w:rsidP="00427CEC">
      <w:pPr>
        <w:pStyle w:val="NormalWeb"/>
        <w:spacing w:before="0" w:beforeAutospacing="0" w:after="450" w:afterAutospacing="0" w:line="375" w:lineRule="atLeast"/>
      </w:pPr>
      <w:r>
        <w:t>In </w:t>
      </w:r>
      <w:hyperlink r:id="rId26" w:history="1">
        <w:r>
          <w:rPr>
            <w:rStyle w:val="Hyperlink"/>
            <w:color w:val="6B3267"/>
          </w:rPr>
          <w:t>China</w:t>
        </w:r>
      </w:hyperlink>
      <w:r>
        <w:t xml:space="preserve">, the use of digital surveillance technology is spreading, adding to persecution and intimidation. </w:t>
      </w:r>
    </w:p>
    <w:p w:rsidR="00427CEC" w:rsidRDefault="00427CEC" w:rsidP="00427CEC">
      <w:pPr>
        <w:pStyle w:val="Heading6"/>
        <w:spacing w:before="0" w:after="450"/>
        <w:rPr>
          <w:rFonts w:ascii="proxima-nova" w:hAnsi="proxima-nova"/>
        </w:rPr>
      </w:pPr>
      <w:r>
        <w:rPr>
          <w:rStyle w:val="Strong"/>
          <w:rFonts w:ascii="proxima-nova" w:hAnsi="proxima-nova"/>
          <w:b w:val="0"/>
          <w:bCs w:val="0"/>
        </w:rPr>
        <w:t>Nicaragua </w:t>
      </w:r>
      <w:r>
        <w:rPr>
          <w:rFonts w:ascii="proxima-nova" w:hAnsi="proxima-nova"/>
          <w:color w:val="E05C16"/>
          <w:bdr w:val="single" w:sz="12" w:space="0" w:color="3B4037" w:frame="1"/>
          <w:shd w:val="clear" w:color="auto" w:fill="FFFFFF"/>
        </w:rPr>
        <w:t>50</w:t>
      </w:r>
    </w:p>
    <w:p w:rsidR="00427CEC" w:rsidRDefault="00427CEC" w:rsidP="00427CEC">
      <w:pPr>
        <w:pStyle w:val="NormalWeb"/>
        <w:spacing w:before="0" w:beforeAutospacing="0" w:after="450" w:afterAutospacing="0" w:line="375" w:lineRule="atLeast"/>
      </w:pPr>
      <w:hyperlink r:id="rId27" w:history="1">
        <w:r>
          <w:rPr>
            <w:rStyle w:val="Hyperlink"/>
            <w:color w:val="6B3267"/>
          </w:rPr>
          <w:t>Nicaragua</w:t>
        </w:r>
      </w:hyperlink>
      <w:r>
        <w:t xml:space="preserve"> has entered the top 50 for the first time. </w:t>
      </w:r>
    </w:p>
    <w:p w:rsidR="00FF1AB4" w:rsidRDefault="00FF1AB4" w:rsidP="00FF1AB4">
      <w:pPr>
        <w:pStyle w:val="NormalWeb"/>
        <w:shd w:val="clear" w:color="auto" w:fill="FFFFFF"/>
        <w:rPr>
          <w:rStyle w:val="text"/>
          <w:rFonts w:ascii="Segoe UI" w:hAnsi="Segoe UI" w:cs="Segoe UI"/>
          <w:b/>
          <w:bCs/>
          <w:color w:val="000000"/>
        </w:rPr>
      </w:pPr>
      <w:r>
        <w:rPr>
          <w:rStyle w:val="text"/>
          <w:rFonts w:ascii="Segoe UI" w:hAnsi="Segoe UI" w:cs="Segoe UI"/>
          <w:b/>
          <w:bCs/>
          <w:color w:val="000000"/>
        </w:rPr>
        <w:t>Solomon's Prayer</w:t>
      </w:r>
    </w:p>
    <w:p w:rsidR="00FF1AB4" w:rsidRPr="00FF1AB4" w:rsidRDefault="00FF1AB4" w:rsidP="00FF1AB4">
      <w:pPr>
        <w:pStyle w:val="NormalWeb"/>
        <w:shd w:val="clear" w:color="auto" w:fill="FFFFFF"/>
        <w:rPr>
          <w:rStyle w:val="text"/>
          <w:rFonts w:ascii="Segoe UI" w:hAnsi="Segoe UI" w:cs="Segoe UI"/>
          <w:b/>
          <w:bCs/>
          <w:color w:val="000000"/>
        </w:rPr>
      </w:pPr>
      <w:r w:rsidRPr="00FF1AB4">
        <w:rPr>
          <w:rStyle w:val="text"/>
          <w:rFonts w:ascii="Segoe UI" w:hAnsi="Segoe UI" w:cs="Segoe UI"/>
          <w:b/>
          <w:bCs/>
          <w:color w:val="000000"/>
        </w:rPr>
        <w:t>1 Kings 8:22-53</w:t>
      </w:r>
    </w:p>
    <w:p w:rsidR="00FF1AB4" w:rsidRDefault="00FF1AB4" w:rsidP="00FF1AB4">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22 </w:t>
      </w:r>
      <w:r>
        <w:rPr>
          <w:rStyle w:val="text"/>
          <w:rFonts w:ascii="Segoe UI" w:hAnsi="Segoe UI" w:cs="Segoe UI"/>
          <w:color w:val="000000"/>
        </w:rPr>
        <w:t>Then Solomon stood before the altar of the </w:t>
      </w:r>
      <w:r>
        <w:rPr>
          <w:rStyle w:val="small-caps"/>
          <w:rFonts w:ascii="Segoe UI" w:hAnsi="Segoe UI" w:cs="Segoe UI"/>
          <w:smallCaps/>
          <w:color w:val="000000"/>
        </w:rPr>
        <w:t>Lord</w:t>
      </w:r>
      <w:r>
        <w:rPr>
          <w:rStyle w:val="text"/>
          <w:rFonts w:ascii="Segoe UI" w:hAnsi="Segoe UI" w:cs="Segoe UI"/>
          <w:color w:val="000000"/>
        </w:rPr>
        <w:t> in the presence of all the assembly of Israel, and spread out his hands toward heaven; </w:t>
      </w:r>
      <w:r>
        <w:rPr>
          <w:rStyle w:val="text"/>
          <w:rFonts w:ascii="Segoe UI" w:hAnsi="Segoe UI" w:cs="Segoe UI"/>
          <w:b/>
          <w:bCs/>
          <w:color w:val="000000"/>
          <w:vertAlign w:val="superscript"/>
        </w:rPr>
        <w:t>23 </w:t>
      </w:r>
      <w:r>
        <w:rPr>
          <w:rStyle w:val="text"/>
          <w:rFonts w:ascii="Segoe UI" w:hAnsi="Segoe UI" w:cs="Segoe UI"/>
          <w:color w:val="000000"/>
        </w:rPr>
        <w:t>and he said: “</w:t>
      </w:r>
      <w:r>
        <w:rPr>
          <w:rStyle w:val="small-caps"/>
          <w:rFonts w:ascii="Segoe UI" w:hAnsi="Segoe UI" w:cs="Segoe UI"/>
          <w:smallCaps/>
          <w:color w:val="000000"/>
        </w:rPr>
        <w:t>Lord</w:t>
      </w:r>
      <w:r>
        <w:rPr>
          <w:rStyle w:val="text"/>
          <w:rFonts w:ascii="Segoe UI" w:hAnsi="Segoe UI" w:cs="Segoe UI"/>
          <w:color w:val="000000"/>
        </w:rPr>
        <w:t> God of Israel, </w:t>
      </w:r>
      <w:r>
        <w:rPr>
          <w:rStyle w:val="text"/>
          <w:rFonts w:ascii="Segoe UI" w:hAnsi="Segoe UI" w:cs="Segoe UI"/>
          <w:i/>
          <w:iCs/>
          <w:color w:val="000000"/>
        </w:rPr>
        <w:t>there is</w:t>
      </w:r>
      <w:r>
        <w:rPr>
          <w:rStyle w:val="text"/>
          <w:rFonts w:ascii="Segoe UI" w:hAnsi="Segoe UI" w:cs="Segoe UI"/>
          <w:color w:val="000000"/>
        </w:rPr>
        <w:t> no God in heaven above or on earth below like You, who keep </w:t>
      </w:r>
      <w:r>
        <w:rPr>
          <w:rStyle w:val="text"/>
          <w:rFonts w:ascii="Segoe UI" w:hAnsi="Segoe UI" w:cs="Segoe UI"/>
          <w:i/>
          <w:iCs/>
          <w:color w:val="000000"/>
        </w:rPr>
        <w:t>Your</w:t>
      </w:r>
      <w:r>
        <w:rPr>
          <w:rStyle w:val="text"/>
          <w:rFonts w:ascii="Segoe UI" w:hAnsi="Segoe UI" w:cs="Segoe UI"/>
          <w:color w:val="000000"/>
        </w:rPr>
        <w:t> covenant and mercy with Your servants who walk before You with all their hearts. </w:t>
      </w:r>
      <w:r>
        <w:rPr>
          <w:rStyle w:val="text"/>
          <w:rFonts w:ascii="Segoe UI" w:hAnsi="Segoe UI" w:cs="Segoe UI"/>
          <w:b/>
          <w:bCs/>
          <w:color w:val="000000"/>
          <w:vertAlign w:val="superscript"/>
        </w:rPr>
        <w:t>24 </w:t>
      </w:r>
      <w:r>
        <w:rPr>
          <w:rStyle w:val="text"/>
          <w:rFonts w:ascii="Segoe UI" w:hAnsi="Segoe UI" w:cs="Segoe UI"/>
          <w:color w:val="000000"/>
        </w:rPr>
        <w:t>You have kept what You promised Your servant David my father; You have both spoken with Your mouth and fulfilled </w:t>
      </w:r>
      <w:r>
        <w:rPr>
          <w:rStyle w:val="text"/>
          <w:rFonts w:ascii="Segoe UI" w:hAnsi="Segoe UI" w:cs="Segoe UI"/>
          <w:i/>
          <w:iCs/>
          <w:color w:val="000000"/>
        </w:rPr>
        <w:t>it</w:t>
      </w:r>
      <w:r>
        <w:rPr>
          <w:rStyle w:val="text"/>
          <w:rFonts w:ascii="Segoe UI" w:hAnsi="Segoe UI" w:cs="Segoe UI"/>
          <w:color w:val="000000"/>
        </w:rPr>
        <w:t> with Your hand, as </w:t>
      </w:r>
      <w:r>
        <w:rPr>
          <w:rStyle w:val="text"/>
          <w:rFonts w:ascii="Segoe UI" w:hAnsi="Segoe UI" w:cs="Segoe UI"/>
          <w:i/>
          <w:iCs/>
          <w:color w:val="000000"/>
        </w:rPr>
        <w:t>it is</w:t>
      </w:r>
      <w:r>
        <w:rPr>
          <w:rStyle w:val="text"/>
          <w:rFonts w:ascii="Segoe UI" w:hAnsi="Segoe UI" w:cs="Segoe UI"/>
          <w:color w:val="000000"/>
        </w:rPr>
        <w:t> this day. </w:t>
      </w:r>
      <w:r>
        <w:rPr>
          <w:rStyle w:val="text"/>
          <w:rFonts w:ascii="Segoe UI" w:hAnsi="Segoe UI" w:cs="Segoe UI"/>
          <w:b/>
          <w:bCs/>
          <w:color w:val="000000"/>
          <w:vertAlign w:val="superscript"/>
        </w:rPr>
        <w:t>25 </w:t>
      </w:r>
      <w:r>
        <w:rPr>
          <w:rStyle w:val="text"/>
          <w:rFonts w:ascii="Segoe UI" w:hAnsi="Segoe UI" w:cs="Segoe UI"/>
          <w:color w:val="000000"/>
        </w:rPr>
        <w:t>Therefore, </w:t>
      </w:r>
      <w:r>
        <w:rPr>
          <w:rStyle w:val="small-caps"/>
          <w:rFonts w:ascii="Segoe UI" w:hAnsi="Segoe UI" w:cs="Segoe UI"/>
          <w:smallCaps/>
          <w:color w:val="000000"/>
        </w:rPr>
        <w:t>Lord</w:t>
      </w:r>
      <w:r>
        <w:rPr>
          <w:rStyle w:val="text"/>
          <w:rFonts w:ascii="Segoe UI" w:hAnsi="Segoe UI" w:cs="Segoe UI"/>
          <w:color w:val="000000"/>
        </w:rPr>
        <w:t xml:space="preserve"> God of Israel, now keep what You promised Your servant David my father, saying, ‘You shall not fail to have a man sit before Me on the throne of Israel, only if your sons take heed to their way, that they walk before Me as you have walked </w:t>
      </w:r>
      <w:r>
        <w:rPr>
          <w:rStyle w:val="text"/>
          <w:rFonts w:ascii="Segoe UI" w:hAnsi="Segoe UI" w:cs="Segoe UI"/>
          <w:color w:val="000000"/>
        </w:rPr>
        <w:lastRenderedPageBreak/>
        <w:t>before Me.’ </w:t>
      </w:r>
      <w:r>
        <w:rPr>
          <w:rStyle w:val="text"/>
          <w:rFonts w:ascii="Segoe UI" w:hAnsi="Segoe UI" w:cs="Segoe UI"/>
          <w:b/>
          <w:bCs/>
          <w:color w:val="000000"/>
          <w:vertAlign w:val="superscript"/>
        </w:rPr>
        <w:t>26 </w:t>
      </w:r>
      <w:r>
        <w:rPr>
          <w:rStyle w:val="text"/>
          <w:rFonts w:ascii="Segoe UI" w:hAnsi="Segoe UI" w:cs="Segoe UI"/>
          <w:color w:val="000000"/>
        </w:rPr>
        <w:t>And now I pray, O God of Israel, let Your word come true, which You have spoken to Your servant David my father.</w:t>
      </w:r>
    </w:p>
    <w:p w:rsidR="00FF1AB4" w:rsidRDefault="00FF1AB4" w:rsidP="00FF1AB4">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27 </w:t>
      </w:r>
      <w:r>
        <w:rPr>
          <w:rStyle w:val="text"/>
          <w:rFonts w:ascii="Segoe UI" w:hAnsi="Segoe UI" w:cs="Segoe UI"/>
          <w:color w:val="000000"/>
        </w:rPr>
        <w:t>“But will God indeed dwell on the earth? Behold, heaven and the heaven of heavens cannot contain You. How much less this temple which I have built! </w:t>
      </w:r>
      <w:r>
        <w:rPr>
          <w:rStyle w:val="text"/>
          <w:rFonts w:ascii="Segoe UI" w:hAnsi="Segoe UI" w:cs="Segoe UI"/>
          <w:b/>
          <w:bCs/>
          <w:color w:val="000000"/>
          <w:vertAlign w:val="superscript"/>
        </w:rPr>
        <w:t>28 </w:t>
      </w:r>
      <w:r>
        <w:rPr>
          <w:rStyle w:val="text"/>
          <w:rFonts w:ascii="Segoe UI" w:hAnsi="Segoe UI" w:cs="Segoe UI"/>
          <w:color w:val="000000"/>
        </w:rPr>
        <w:t>Yet regard the prayer of Your servant and his supplication, O </w:t>
      </w:r>
      <w:r>
        <w:rPr>
          <w:rStyle w:val="small-caps"/>
          <w:rFonts w:ascii="Segoe UI" w:hAnsi="Segoe UI" w:cs="Segoe UI"/>
          <w:smallCaps/>
          <w:color w:val="000000"/>
        </w:rPr>
        <w:t>Lord</w:t>
      </w:r>
      <w:r>
        <w:rPr>
          <w:rStyle w:val="text"/>
          <w:rFonts w:ascii="Segoe UI" w:hAnsi="Segoe UI" w:cs="Segoe UI"/>
          <w:color w:val="000000"/>
        </w:rPr>
        <w:t> my God, and listen to the cry and the prayer which Your servant is praying before You today: </w:t>
      </w:r>
      <w:r>
        <w:rPr>
          <w:rStyle w:val="text"/>
          <w:rFonts w:ascii="Segoe UI" w:hAnsi="Segoe UI" w:cs="Segoe UI"/>
          <w:b/>
          <w:bCs/>
          <w:color w:val="000000"/>
          <w:vertAlign w:val="superscript"/>
        </w:rPr>
        <w:t>29 </w:t>
      </w:r>
      <w:r>
        <w:rPr>
          <w:rStyle w:val="text"/>
          <w:rFonts w:ascii="Segoe UI" w:hAnsi="Segoe UI" w:cs="Segoe UI"/>
          <w:color w:val="000000"/>
        </w:rPr>
        <w:t>that Your eyes may be open toward this </w:t>
      </w:r>
      <w:r>
        <w:rPr>
          <w:rStyle w:val="text"/>
          <w:rFonts w:ascii="Segoe UI" w:hAnsi="Segoe UI" w:cs="Segoe UI"/>
          <w:color w:val="000000"/>
          <w:sz w:val="15"/>
          <w:szCs w:val="15"/>
          <w:vertAlign w:val="superscript"/>
        </w:rPr>
        <w:t>[</w:t>
      </w:r>
      <w:hyperlink r:id="rId28" w:anchor="fen-NKJV-9015a" w:tooltip="See footnote a" w:history="1">
        <w:r>
          <w:rPr>
            <w:rStyle w:val="Hyperlink"/>
            <w:rFonts w:ascii="Segoe UI" w:hAnsi="Segoe UI" w:cs="Segoe UI"/>
            <w:color w:val="517E90"/>
            <w:sz w:val="15"/>
            <w:szCs w:val="15"/>
            <w:vertAlign w:val="superscript"/>
          </w:rPr>
          <w:t>a</w:t>
        </w:r>
      </w:hyperlink>
      <w:r>
        <w:rPr>
          <w:rStyle w:val="text"/>
          <w:rFonts w:ascii="Segoe UI" w:hAnsi="Segoe UI" w:cs="Segoe UI"/>
          <w:color w:val="000000"/>
          <w:sz w:val="15"/>
          <w:szCs w:val="15"/>
          <w:vertAlign w:val="superscript"/>
        </w:rPr>
        <w:t>]</w:t>
      </w:r>
      <w:r>
        <w:rPr>
          <w:rStyle w:val="text"/>
          <w:rFonts w:ascii="Segoe UI" w:hAnsi="Segoe UI" w:cs="Segoe UI"/>
          <w:color w:val="000000"/>
        </w:rPr>
        <w:t>temple night and day, toward the place of which You said, ‘My name shall be there,’ that You may hear the prayer which Your servant makes toward this place. </w:t>
      </w:r>
      <w:r>
        <w:rPr>
          <w:rStyle w:val="text"/>
          <w:rFonts w:ascii="Segoe UI" w:hAnsi="Segoe UI" w:cs="Segoe UI"/>
          <w:b/>
          <w:bCs/>
          <w:color w:val="000000"/>
          <w:vertAlign w:val="superscript"/>
        </w:rPr>
        <w:t>30 </w:t>
      </w:r>
      <w:r>
        <w:rPr>
          <w:rStyle w:val="text"/>
          <w:rFonts w:ascii="Segoe UI" w:hAnsi="Segoe UI" w:cs="Segoe UI"/>
          <w:color w:val="000000"/>
        </w:rPr>
        <w:t>And may You hear the supplication of Your servant and of Your people Israel, when they pray toward this place. Hear in heaven Your dwelling place; and when You hear, forgive.</w:t>
      </w:r>
    </w:p>
    <w:p w:rsidR="00FF1AB4" w:rsidRDefault="00FF1AB4" w:rsidP="00FF1AB4">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31 </w:t>
      </w:r>
      <w:r>
        <w:rPr>
          <w:rStyle w:val="text"/>
          <w:rFonts w:ascii="Segoe UI" w:hAnsi="Segoe UI" w:cs="Segoe UI"/>
          <w:color w:val="000000"/>
        </w:rPr>
        <w:t>“When anyone sins against his neighbor, and is forced to take an oath, and comes </w:t>
      </w:r>
      <w:r>
        <w:rPr>
          <w:rStyle w:val="text"/>
          <w:rFonts w:ascii="Segoe UI" w:hAnsi="Segoe UI" w:cs="Segoe UI"/>
          <w:i/>
          <w:iCs/>
          <w:color w:val="000000"/>
        </w:rPr>
        <w:t>and</w:t>
      </w:r>
      <w:r>
        <w:rPr>
          <w:rStyle w:val="text"/>
          <w:rFonts w:ascii="Segoe UI" w:hAnsi="Segoe UI" w:cs="Segoe UI"/>
          <w:color w:val="000000"/>
        </w:rPr>
        <w:t> takes an oath before Your altar in this temple, </w:t>
      </w:r>
      <w:r>
        <w:rPr>
          <w:rStyle w:val="text"/>
          <w:rFonts w:ascii="Segoe UI" w:hAnsi="Segoe UI" w:cs="Segoe UI"/>
          <w:b/>
          <w:bCs/>
          <w:color w:val="000000"/>
          <w:vertAlign w:val="superscript"/>
        </w:rPr>
        <w:t>32 </w:t>
      </w:r>
      <w:r>
        <w:rPr>
          <w:rStyle w:val="text"/>
          <w:rFonts w:ascii="Segoe UI" w:hAnsi="Segoe UI" w:cs="Segoe UI"/>
          <w:color w:val="000000"/>
        </w:rPr>
        <w:t>then hear in heaven, and act, and judge Your servants, condemning the wicked, bringing his way on his head, and justifying the righteous by giving him according to his righteousness.</w:t>
      </w:r>
    </w:p>
    <w:p w:rsidR="00FF1AB4" w:rsidRDefault="00FF1AB4" w:rsidP="00FF1AB4">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33 </w:t>
      </w:r>
      <w:r>
        <w:rPr>
          <w:rStyle w:val="text"/>
          <w:rFonts w:ascii="Segoe UI" w:hAnsi="Segoe UI" w:cs="Segoe UI"/>
          <w:color w:val="000000"/>
        </w:rPr>
        <w:t>“When Your people Israel are defeated before an enemy because they have sinned against You, and when they turn back to You and confess Your name, and pray and make supplication to You in this temple, </w:t>
      </w:r>
      <w:r>
        <w:rPr>
          <w:rStyle w:val="text"/>
          <w:rFonts w:ascii="Segoe UI" w:hAnsi="Segoe UI" w:cs="Segoe UI"/>
          <w:b/>
          <w:bCs/>
          <w:color w:val="000000"/>
          <w:vertAlign w:val="superscript"/>
        </w:rPr>
        <w:t>34 </w:t>
      </w:r>
      <w:r>
        <w:rPr>
          <w:rStyle w:val="text"/>
          <w:rFonts w:ascii="Segoe UI" w:hAnsi="Segoe UI" w:cs="Segoe UI"/>
          <w:color w:val="000000"/>
        </w:rPr>
        <w:t>then hear in heaven, and forgive the sin of Your people Israel, and bring them back to the land which You gave to their fathers.</w:t>
      </w:r>
    </w:p>
    <w:p w:rsidR="00FF1AB4" w:rsidRDefault="00FF1AB4" w:rsidP="00FF1AB4">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35 </w:t>
      </w:r>
      <w:r>
        <w:rPr>
          <w:rStyle w:val="text"/>
          <w:rFonts w:ascii="Segoe UI" w:hAnsi="Segoe UI" w:cs="Segoe UI"/>
          <w:color w:val="000000"/>
        </w:rPr>
        <w:t>“When the heavens are shut up and there is no rain because they have sinned against You, when they pray toward this place and confess Your name, and turn from their sin because You afflict them, </w:t>
      </w:r>
      <w:r>
        <w:rPr>
          <w:rStyle w:val="text"/>
          <w:rFonts w:ascii="Segoe UI" w:hAnsi="Segoe UI" w:cs="Segoe UI"/>
          <w:b/>
          <w:bCs/>
          <w:color w:val="000000"/>
          <w:vertAlign w:val="superscript"/>
        </w:rPr>
        <w:t>36 </w:t>
      </w:r>
      <w:r>
        <w:rPr>
          <w:rStyle w:val="text"/>
          <w:rFonts w:ascii="Segoe UI" w:hAnsi="Segoe UI" w:cs="Segoe UI"/>
          <w:color w:val="000000"/>
        </w:rPr>
        <w:t>then hear in heaven, and forgive the sin of Your servants, Your people Israel, that You may teach them the good way in which they should walk; and send rain on Your land which You have given to Your people as an inheritance.</w:t>
      </w:r>
    </w:p>
    <w:p w:rsidR="00FF1AB4" w:rsidRDefault="00FF1AB4" w:rsidP="00FF1AB4">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37 </w:t>
      </w:r>
      <w:r>
        <w:rPr>
          <w:rStyle w:val="text"/>
          <w:rFonts w:ascii="Segoe UI" w:hAnsi="Segoe UI" w:cs="Segoe UI"/>
          <w:color w:val="000000"/>
        </w:rPr>
        <w:t>“When there is famine in the land, pestilence </w:t>
      </w:r>
      <w:r>
        <w:rPr>
          <w:rStyle w:val="text"/>
          <w:rFonts w:ascii="Segoe UI" w:hAnsi="Segoe UI" w:cs="Segoe UI"/>
          <w:i/>
          <w:iCs/>
          <w:color w:val="000000"/>
        </w:rPr>
        <w:t>or</w:t>
      </w:r>
      <w:r>
        <w:rPr>
          <w:rStyle w:val="text"/>
          <w:rFonts w:ascii="Segoe UI" w:hAnsi="Segoe UI" w:cs="Segoe UI"/>
          <w:color w:val="000000"/>
        </w:rPr>
        <w:t> blight </w:t>
      </w:r>
      <w:r>
        <w:rPr>
          <w:rStyle w:val="text"/>
          <w:rFonts w:ascii="Segoe UI" w:hAnsi="Segoe UI" w:cs="Segoe UI"/>
          <w:i/>
          <w:iCs/>
          <w:color w:val="000000"/>
        </w:rPr>
        <w:t>or</w:t>
      </w:r>
      <w:r>
        <w:rPr>
          <w:rStyle w:val="text"/>
          <w:rFonts w:ascii="Segoe UI" w:hAnsi="Segoe UI" w:cs="Segoe UI"/>
          <w:color w:val="000000"/>
        </w:rPr>
        <w:t> mildew, locusts </w:t>
      </w:r>
      <w:r>
        <w:rPr>
          <w:rStyle w:val="text"/>
          <w:rFonts w:ascii="Segoe UI" w:hAnsi="Segoe UI" w:cs="Segoe UI"/>
          <w:i/>
          <w:iCs/>
          <w:color w:val="000000"/>
        </w:rPr>
        <w:t>or</w:t>
      </w:r>
      <w:r>
        <w:rPr>
          <w:rStyle w:val="text"/>
          <w:rFonts w:ascii="Segoe UI" w:hAnsi="Segoe UI" w:cs="Segoe UI"/>
          <w:color w:val="000000"/>
        </w:rPr>
        <w:t> grasshoppers; when their enemy besieges them in the land of their </w:t>
      </w:r>
      <w:r>
        <w:rPr>
          <w:rStyle w:val="text"/>
          <w:rFonts w:ascii="Segoe UI" w:hAnsi="Segoe UI" w:cs="Segoe UI"/>
          <w:color w:val="000000"/>
          <w:sz w:val="15"/>
          <w:szCs w:val="15"/>
          <w:vertAlign w:val="superscript"/>
        </w:rPr>
        <w:t>[</w:t>
      </w:r>
      <w:hyperlink r:id="rId29" w:anchor="fen-NKJV-9023b" w:tooltip="See footnote b" w:history="1">
        <w:r>
          <w:rPr>
            <w:rStyle w:val="Hyperlink"/>
            <w:rFonts w:ascii="Segoe UI" w:hAnsi="Segoe UI" w:cs="Segoe UI"/>
            <w:color w:val="517E90"/>
            <w:sz w:val="15"/>
            <w:szCs w:val="15"/>
            <w:vertAlign w:val="superscript"/>
          </w:rPr>
          <w:t>b</w:t>
        </w:r>
      </w:hyperlink>
      <w:r>
        <w:rPr>
          <w:rStyle w:val="text"/>
          <w:rFonts w:ascii="Segoe UI" w:hAnsi="Segoe UI" w:cs="Segoe UI"/>
          <w:color w:val="000000"/>
          <w:sz w:val="15"/>
          <w:szCs w:val="15"/>
          <w:vertAlign w:val="superscript"/>
        </w:rPr>
        <w:t>]</w:t>
      </w:r>
      <w:r>
        <w:rPr>
          <w:rStyle w:val="text"/>
          <w:rFonts w:ascii="Segoe UI" w:hAnsi="Segoe UI" w:cs="Segoe UI"/>
          <w:color w:val="000000"/>
        </w:rPr>
        <w:t>cities; whatever plague or whatever sickness </w:t>
      </w:r>
      <w:r>
        <w:rPr>
          <w:rStyle w:val="text"/>
          <w:rFonts w:ascii="Segoe UI" w:hAnsi="Segoe UI" w:cs="Segoe UI"/>
          <w:i/>
          <w:iCs/>
          <w:color w:val="000000"/>
        </w:rPr>
        <w:t>there is;</w:t>
      </w:r>
      <w:r>
        <w:rPr>
          <w:rStyle w:val="text"/>
          <w:rFonts w:ascii="Segoe UI" w:hAnsi="Segoe UI" w:cs="Segoe UI"/>
          <w:color w:val="000000"/>
        </w:rPr>
        <w:t> </w:t>
      </w:r>
      <w:r>
        <w:rPr>
          <w:rStyle w:val="text"/>
          <w:rFonts w:ascii="Segoe UI" w:hAnsi="Segoe UI" w:cs="Segoe UI"/>
          <w:b/>
          <w:bCs/>
          <w:color w:val="000000"/>
          <w:vertAlign w:val="superscript"/>
        </w:rPr>
        <w:t>38 </w:t>
      </w:r>
      <w:r>
        <w:rPr>
          <w:rStyle w:val="text"/>
          <w:rFonts w:ascii="Segoe UI" w:hAnsi="Segoe UI" w:cs="Segoe UI"/>
          <w:color w:val="000000"/>
        </w:rPr>
        <w:t>whatever prayer, whatever supplication is made by anyone, </w:t>
      </w:r>
      <w:r>
        <w:rPr>
          <w:rStyle w:val="text"/>
          <w:rFonts w:ascii="Segoe UI" w:hAnsi="Segoe UI" w:cs="Segoe UI"/>
          <w:i/>
          <w:iCs/>
          <w:color w:val="000000"/>
        </w:rPr>
        <w:t>or</w:t>
      </w:r>
      <w:r>
        <w:rPr>
          <w:rStyle w:val="text"/>
          <w:rFonts w:ascii="Segoe UI" w:hAnsi="Segoe UI" w:cs="Segoe UI"/>
          <w:color w:val="000000"/>
        </w:rPr>
        <w:t> by all Your people Israel, when each one knows the plague of his own heart, and spreads out his hands toward this temple: </w:t>
      </w:r>
      <w:r>
        <w:rPr>
          <w:rStyle w:val="text"/>
          <w:rFonts w:ascii="Segoe UI" w:hAnsi="Segoe UI" w:cs="Segoe UI"/>
          <w:b/>
          <w:bCs/>
          <w:color w:val="000000"/>
          <w:vertAlign w:val="superscript"/>
        </w:rPr>
        <w:t>39 </w:t>
      </w:r>
      <w:r>
        <w:rPr>
          <w:rStyle w:val="text"/>
          <w:rFonts w:ascii="Segoe UI" w:hAnsi="Segoe UI" w:cs="Segoe UI"/>
          <w:color w:val="000000"/>
        </w:rPr>
        <w:t>then hear in heaven Your dwelling place, and forgive, and act, and give to everyone according to all his ways, whose heart You know (for You alone know the hearts of all the sons of men), </w:t>
      </w:r>
      <w:r>
        <w:rPr>
          <w:rStyle w:val="text"/>
          <w:rFonts w:ascii="Segoe UI" w:hAnsi="Segoe UI" w:cs="Segoe UI"/>
          <w:b/>
          <w:bCs/>
          <w:color w:val="000000"/>
          <w:vertAlign w:val="superscript"/>
        </w:rPr>
        <w:t>40 </w:t>
      </w:r>
      <w:r>
        <w:rPr>
          <w:rStyle w:val="text"/>
          <w:rFonts w:ascii="Segoe UI" w:hAnsi="Segoe UI" w:cs="Segoe UI"/>
          <w:color w:val="000000"/>
        </w:rPr>
        <w:t>that they may fear You all the days that they live in the land which You gave to our fathers.</w:t>
      </w:r>
    </w:p>
    <w:p w:rsidR="00FF1AB4" w:rsidRDefault="00FF1AB4" w:rsidP="00FF1AB4">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41 </w:t>
      </w:r>
      <w:r>
        <w:rPr>
          <w:rStyle w:val="text"/>
          <w:rFonts w:ascii="Segoe UI" w:hAnsi="Segoe UI" w:cs="Segoe UI"/>
          <w:color w:val="000000"/>
        </w:rPr>
        <w:t>“Moreover, concerning a foreigner, who </w:t>
      </w:r>
      <w:r>
        <w:rPr>
          <w:rStyle w:val="text"/>
          <w:rFonts w:ascii="Segoe UI" w:hAnsi="Segoe UI" w:cs="Segoe UI"/>
          <w:i/>
          <w:iCs/>
          <w:color w:val="000000"/>
        </w:rPr>
        <w:t>is</w:t>
      </w:r>
      <w:r>
        <w:rPr>
          <w:rStyle w:val="text"/>
          <w:rFonts w:ascii="Segoe UI" w:hAnsi="Segoe UI" w:cs="Segoe UI"/>
          <w:color w:val="000000"/>
        </w:rPr>
        <w:t> not of Your people Israel, but has come from a far country for Your name’s sake </w:t>
      </w:r>
      <w:r>
        <w:rPr>
          <w:rStyle w:val="text"/>
          <w:rFonts w:ascii="Segoe UI" w:hAnsi="Segoe UI" w:cs="Segoe UI"/>
          <w:b/>
          <w:bCs/>
          <w:color w:val="000000"/>
          <w:vertAlign w:val="superscript"/>
        </w:rPr>
        <w:t>42 </w:t>
      </w:r>
      <w:r>
        <w:rPr>
          <w:rStyle w:val="text"/>
          <w:rFonts w:ascii="Segoe UI" w:hAnsi="Segoe UI" w:cs="Segoe UI"/>
          <w:color w:val="000000"/>
        </w:rPr>
        <w:t xml:space="preserve">(for they will hear of Your great name and </w:t>
      </w:r>
      <w:r>
        <w:rPr>
          <w:rStyle w:val="text"/>
          <w:rFonts w:ascii="Segoe UI" w:hAnsi="Segoe UI" w:cs="Segoe UI"/>
          <w:color w:val="000000"/>
        </w:rPr>
        <w:lastRenderedPageBreak/>
        <w:t>Your strong hand and Your outstretched arm), when he comes and prays toward this temple, </w:t>
      </w:r>
      <w:r>
        <w:rPr>
          <w:rStyle w:val="text"/>
          <w:rFonts w:ascii="Segoe UI" w:hAnsi="Segoe UI" w:cs="Segoe UI"/>
          <w:b/>
          <w:bCs/>
          <w:color w:val="000000"/>
          <w:vertAlign w:val="superscript"/>
        </w:rPr>
        <w:t>43 </w:t>
      </w:r>
      <w:r>
        <w:rPr>
          <w:rStyle w:val="text"/>
          <w:rFonts w:ascii="Segoe UI" w:hAnsi="Segoe UI" w:cs="Segoe UI"/>
          <w:color w:val="000000"/>
        </w:rPr>
        <w:t>hear in heaven Your dwelling place, and do according to all for which the foreigner calls to You, that all peoples of the earth may know Your name and fear You, as </w:t>
      </w:r>
      <w:r>
        <w:rPr>
          <w:rStyle w:val="text"/>
          <w:rFonts w:ascii="Segoe UI" w:hAnsi="Segoe UI" w:cs="Segoe UI"/>
          <w:i/>
          <w:iCs/>
          <w:color w:val="000000"/>
        </w:rPr>
        <w:t>do</w:t>
      </w:r>
      <w:r>
        <w:rPr>
          <w:rStyle w:val="text"/>
          <w:rFonts w:ascii="Segoe UI" w:hAnsi="Segoe UI" w:cs="Segoe UI"/>
          <w:color w:val="000000"/>
        </w:rPr>
        <w:t> Your people Israel, and that they may know that this temple which I have built is called by Your name.</w:t>
      </w:r>
    </w:p>
    <w:p w:rsidR="00FF1AB4" w:rsidRDefault="00FF1AB4" w:rsidP="00FF1AB4">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44 </w:t>
      </w:r>
      <w:r>
        <w:rPr>
          <w:rStyle w:val="text"/>
          <w:rFonts w:ascii="Segoe UI" w:hAnsi="Segoe UI" w:cs="Segoe UI"/>
          <w:color w:val="000000"/>
        </w:rPr>
        <w:t>“When Your people go out to battle against their enemy, wherever You send them, and when they pray to the </w:t>
      </w:r>
      <w:r>
        <w:rPr>
          <w:rStyle w:val="small-caps"/>
          <w:rFonts w:ascii="Segoe UI" w:hAnsi="Segoe UI" w:cs="Segoe UI"/>
          <w:smallCaps/>
          <w:color w:val="000000"/>
        </w:rPr>
        <w:t>Lord</w:t>
      </w:r>
      <w:r>
        <w:rPr>
          <w:rStyle w:val="text"/>
          <w:rFonts w:ascii="Segoe UI" w:hAnsi="Segoe UI" w:cs="Segoe UI"/>
          <w:color w:val="000000"/>
        </w:rPr>
        <w:t> toward the city which You have chosen and the temple which I have built for Your name, </w:t>
      </w:r>
      <w:r>
        <w:rPr>
          <w:rStyle w:val="text"/>
          <w:rFonts w:ascii="Segoe UI" w:hAnsi="Segoe UI" w:cs="Segoe UI"/>
          <w:b/>
          <w:bCs/>
          <w:color w:val="000000"/>
          <w:vertAlign w:val="superscript"/>
        </w:rPr>
        <w:t>45 </w:t>
      </w:r>
      <w:r>
        <w:rPr>
          <w:rStyle w:val="text"/>
          <w:rFonts w:ascii="Segoe UI" w:hAnsi="Segoe UI" w:cs="Segoe UI"/>
          <w:color w:val="000000"/>
        </w:rPr>
        <w:t>then hear in heaven their prayer and their supplication, and maintain their </w:t>
      </w:r>
      <w:r>
        <w:rPr>
          <w:rStyle w:val="text"/>
          <w:rFonts w:ascii="Segoe UI" w:hAnsi="Segoe UI" w:cs="Segoe UI"/>
          <w:color w:val="000000"/>
          <w:sz w:val="15"/>
          <w:szCs w:val="15"/>
          <w:vertAlign w:val="superscript"/>
        </w:rPr>
        <w:t>[</w:t>
      </w:r>
      <w:hyperlink r:id="rId30" w:anchor="fen-NKJV-9031c" w:tooltip="See footnote c" w:history="1">
        <w:r>
          <w:rPr>
            <w:rStyle w:val="Hyperlink"/>
            <w:rFonts w:ascii="Segoe UI" w:hAnsi="Segoe UI" w:cs="Segoe UI"/>
            <w:color w:val="517E90"/>
            <w:sz w:val="15"/>
            <w:szCs w:val="15"/>
            <w:vertAlign w:val="superscript"/>
          </w:rPr>
          <w:t>c</w:t>
        </w:r>
      </w:hyperlink>
      <w:r>
        <w:rPr>
          <w:rStyle w:val="text"/>
          <w:rFonts w:ascii="Segoe UI" w:hAnsi="Segoe UI" w:cs="Segoe UI"/>
          <w:color w:val="000000"/>
          <w:sz w:val="15"/>
          <w:szCs w:val="15"/>
          <w:vertAlign w:val="superscript"/>
        </w:rPr>
        <w:t>]</w:t>
      </w:r>
      <w:r>
        <w:rPr>
          <w:rStyle w:val="text"/>
          <w:rFonts w:ascii="Segoe UI" w:hAnsi="Segoe UI" w:cs="Segoe UI"/>
          <w:color w:val="000000"/>
        </w:rPr>
        <w:t>cause.</w:t>
      </w:r>
    </w:p>
    <w:p w:rsidR="00FF1AB4" w:rsidRDefault="00FF1AB4" w:rsidP="00FF1AB4">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46 </w:t>
      </w:r>
      <w:r>
        <w:rPr>
          <w:rStyle w:val="text"/>
          <w:rFonts w:ascii="Segoe UI" w:hAnsi="Segoe UI" w:cs="Segoe UI"/>
          <w:color w:val="000000"/>
        </w:rPr>
        <w:t>“When they sin against You (for </w:t>
      </w:r>
      <w:r>
        <w:rPr>
          <w:rStyle w:val="text"/>
          <w:rFonts w:ascii="Segoe UI" w:hAnsi="Segoe UI" w:cs="Segoe UI"/>
          <w:i/>
          <w:iCs/>
          <w:color w:val="000000"/>
        </w:rPr>
        <w:t>there is</w:t>
      </w:r>
      <w:r>
        <w:rPr>
          <w:rStyle w:val="text"/>
          <w:rFonts w:ascii="Segoe UI" w:hAnsi="Segoe UI" w:cs="Segoe UI"/>
          <w:color w:val="000000"/>
        </w:rPr>
        <w:t> no one who does not sin), and You become angry with them and deliver them to the enemy, and they take them captive to the land of the enemy, far or near; </w:t>
      </w:r>
      <w:r>
        <w:rPr>
          <w:rStyle w:val="text"/>
          <w:rFonts w:ascii="Segoe UI" w:hAnsi="Segoe UI" w:cs="Segoe UI"/>
          <w:b/>
          <w:bCs/>
          <w:color w:val="000000"/>
          <w:vertAlign w:val="superscript"/>
        </w:rPr>
        <w:t>47 </w:t>
      </w:r>
      <w:r>
        <w:rPr>
          <w:rStyle w:val="text"/>
          <w:rFonts w:ascii="Segoe UI" w:hAnsi="Segoe UI" w:cs="Segoe UI"/>
          <w:i/>
          <w:iCs/>
          <w:color w:val="000000"/>
        </w:rPr>
        <w:t>yet</w:t>
      </w:r>
      <w:r>
        <w:rPr>
          <w:rStyle w:val="text"/>
          <w:rFonts w:ascii="Segoe UI" w:hAnsi="Segoe UI" w:cs="Segoe UI"/>
          <w:color w:val="000000"/>
        </w:rPr>
        <w:t> when they </w:t>
      </w:r>
      <w:r>
        <w:rPr>
          <w:rStyle w:val="text"/>
          <w:rFonts w:ascii="Segoe UI" w:hAnsi="Segoe UI" w:cs="Segoe UI"/>
          <w:color w:val="000000"/>
          <w:sz w:val="15"/>
          <w:szCs w:val="15"/>
          <w:vertAlign w:val="superscript"/>
        </w:rPr>
        <w:t>[</w:t>
      </w:r>
      <w:hyperlink r:id="rId31" w:anchor="fen-NKJV-9033d" w:tooltip="See footnote d" w:history="1">
        <w:r>
          <w:rPr>
            <w:rStyle w:val="Hyperlink"/>
            <w:rFonts w:ascii="Segoe UI" w:hAnsi="Segoe UI" w:cs="Segoe UI"/>
            <w:color w:val="517E90"/>
            <w:sz w:val="15"/>
            <w:szCs w:val="15"/>
            <w:vertAlign w:val="superscript"/>
          </w:rPr>
          <w:t>d</w:t>
        </w:r>
      </w:hyperlink>
      <w:r>
        <w:rPr>
          <w:rStyle w:val="text"/>
          <w:rFonts w:ascii="Segoe UI" w:hAnsi="Segoe UI" w:cs="Segoe UI"/>
          <w:color w:val="000000"/>
          <w:sz w:val="15"/>
          <w:szCs w:val="15"/>
          <w:vertAlign w:val="superscript"/>
        </w:rPr>
        <w:t>]</w:t>
      </w:r>
      <w:r>
        <w:rPr>
          <w:rStyle w:val="text"/>
          <w:rFonts w:ascii="Segoe UI" w:hAnsi="Segoe UI" w:cs="Segoe UI"/>
          <w:color w:val="000000"/>
        </w:rPr>
        <w:t>come to themselves in the land where they were carried captive, and repent, and make supplication to You in the land of those who took them captive, saying, ‘We have sinned and done wrong, we have committed wickedness’; </w:t>
      </w:r>
      <w:r>
        <w:rPr>
          <w:rStyle w:val="text"/>
          <w:rFonts w:ascii="Segoe UI" w:hAnsi="Segoe UI" w:cs="Segoe UI"/>
          <w:b/>
          <w:bCs/>
          <w:color w:val="000000"/>
          <w:vertAlign w:val="superscript"/>
        </w:rPr>
        <w:t>48 </w:t>
      </w:r>
      <w:r>
        <w:rPr>
          <w:rStyle w:val="text"/>
          <w:rFonts w:ascii="Segoe UI" w:hAnsi="Segoe UI" w:cs="Segoe UI"/>
          <w:color w:val="000000"/>
        </w:rPr>
        <w:t>and </w:t>
      </w:r>
      <w:r>
        <w:rPr>
          <w:rStyle w:val="text"/>
          <w:rFonts w:ascii="Segoe UI" w:hAnsi="Segoe UI" w:cs="Segoe UI"/>
          <w:i/>
          <w:iCs/>
          <w:color w:val="000000"/>
        </w:rPr>
        <w:t>when</w:t>
      </w:r>
      <w:r>
        <w:rPr>
          <w:rStyle w:val="text"/>
          <w:rFonts w:ascii="Segoe UI" w:hAnsi="Segoe UI" w:cs="Segoe UI"/>
          <w:color w:val="000000"/>
        </w:rPr>
        <w:t> they return to You with all their heart and with all their soul in the land of their enemies who led them away captive, and pray to You toward their land which You gave to their fathers, the city which You have chosen and the temple which I have built for Your name: </w:t>
      </w:r>
      <w:r>
        <w:rPr>
          <w:rStyle w:val="text"/>
          <w:rFonts w:ascii="Segoe UI" w:hAnsi="Segoe UI" w:cs="Segoe UI"/>
          <w:b/>
          <w:bCs/>
          <w:color w:val="000000"/>
          <w:vertAlign w:val="superscript"/>
        </w:rPr>
        <w:t>49 </w:t>
      </w:r>
      <w:r>
        <w:rPr>
          <w:rStyle w:val="text"/>
          <w:rFonts w:ascii="Segoe UI" w:hAnsi="Segoe UI" w:cs="Segoe UI"/>
          <w:color w:val="000000"/>
        </w:rPr>
        <w:t>then hear in heaven Your dwelling place their prayer and their supplication, and maintain their </w:t>
      </w:r>
      <w:r>
        <w:rPr>
          <w:rStyle w:val="text"/>
          <w:rFonts w:ascii="Segoe UI" w:hAnsi="Segoe UI" w:cs="Segoe UI"/>
          <w:color w:val="000000"/>
          <w:sz w:val="15"/>
          <w:szCs w:val="15"/>
          <w:vertAlign w:val="superscript"/>
        </w:rPr>
        <w:t>[</w:t>
      </w:r>
      <w:hyperlink r:id="rId32" w:anchor="fen-NKJV-9035e" w:tooltip="See footnote e" w:history="1">
        <w:r>
          <w:rPr>
            <w:rStyle w:val="Hyperlink"/>
            <w:rFonts w:ascii="Segoe UI" w:hAnsi="Segoe UI" w:cs="Segoe UI"/>
            <w:color w:val="517E90"/>
            <w:sz w:val="15"/>
            <w:szCs w:val="15"/>
            <w:vertAlign w:val="superscript"/>
          </w:rPr>
          <w:t>e</w:t>
        </w:r>
      </w:hyperlink>
      <w:r>
        <w:rPr>
          <w:rStyle w:val="text"/>
          <w:rFonts w:ascii="Segoe UI" w:hAnsi="Segoe UI" w:cs="Segoe UI"/>
          <w:color w:val="000000"/>
          <w:sz w:val="15"/>
          <w:szCs w:val="15"/>
          <w:vertAlign w:val="superscript"/>
        </w:rPr>
        <w:t>]</w:t>
      </w:r>
      <w:r>
        <w:rPr>
          <w:rStyle w:val="text"/>
          <w:rFonts w:ascii="Segoe UI" w:hAnsi="Segoe UI" w:cs="Segoe UI"/>
          <w:color w:val="000000"/>
        </w:rPr>
        <w:t>cause, </w:t>
      </w:r>
      <w:r>
        <w:rPr>
          <w:rStyle w:val="text"/>
          <w:rFonts w:ascii="Segoe UI" w:hAnsi="Segoe UI" w:cs="Segoe UI"/>
          <w:b/>
          <w:bCs/>
          <w:color w:val="000000"/>
          <w:vertAlign w:val="superscript"/>
        </w:rPr>
        <w:t>50 </w:t>
      </w:r>
      <w:r>
        <w:rPr>
          <w:rStyle w:val="text"/>
          <w:rFonts w:ascii="Segoe UI" w:hAnsi="Segoe UI" w:cs="Segoe UI"/>
          <w:color w:val="000000"/>
        </w:rPr>
        <w:t>and forgive Your people who have sinned against You, and all their transgressions which they have transgressed against You; and grant them compassion before those who took them captive, that they may have compassion on them </w:t>
      </w:r>
      <w:r>
        <w:rPr>
          <w:rStyle w:val="text"/>
          <w:rFonts w:ascii="Segoe UI" w:hAnsi="Segoe UI" w:cs="Segoe UI"/>
          <w:b/>
          <w:bCs/>
          <w:color w:val="000000"/>
          <w:vertAlign w:val="superscript"/>
        </w:rPr>
        <w:t>51 </w:t>
      </w:r>
      <w:r>
        <w:rPr>
          <w:rStyle w:val="text"/>
          <w:rFonts w:ascii="Segoe UI" w:hAnsi="Segoe UI" w:cs="Segoe UI"/>
          <w:color w:val="000000"/>
        </w:rPr>
        <w:t>(for they </w:t>
      </w:r>
      <w:r>
        <w:rPr>
          <w:rStyle w:val="text"/>
          <w:rFonts w:ascii="Segoe UI" w:hAnsi="Segoe UI" w:cs="Segoe UI"/>
          <w:i/>
          <w:iCs/>
          <w:color w:val="000000"/>
        </w:rPr>
        <w:t>are</w:t>
      </w:r>
      <w:r>
        <w:rPr>
          <w:rStyle w:val="text"/>
          <w:rFonts w:ascii="Segoe UI" w:hAnsi="Segoe UI" w:cs="Segoe UI"/>
          <w:color w:val="000000"/>
        </w:rPr>
        <w:t> Your people and Your inheritance, whom You brought out of Egypt, out of the iron furnace), </w:t>
      </w:r>
      <w:r>
        <w:rPr>
          <w:rStyle w:val="text"/>
          <w:rFonts w:ascii="Segoe UI" w:hAnsi="Segoe UI" w:cs="Segoe UI"/>
          <w:b/>
          <w:bCs/>
          <w:color w:val="000000"/>
          <w:vertAlign w:val="superscript"/>
        </w:rPr>
        <w:t>52 </w:t>
      </w:r>
      <w:r>
        <w:rPr>
          <w:rStyle w:val="text"/>
          <w:rFonts w:ascii="Segoe UI" w:hAnsi="Segoe UI" w:cs="Segoe UI"/>
          <w:color w:val="000000"/>
        </w:rPr>
        <w:t>that Your eyes may be open to the supplication of Your servant and the supplication of Your people Israel, to listen to them whenever they call to You. </w:t>
      </w:r>
      <w:r>
        <w:rPr>
          <w:rStyle w:val="text"/>
          <w:rFonts w:ascii="Segoe UI" w:hAnsi="Segoe UI" w:cs="Segoe UI"/>
          <w:b/>
          <w:bCs/>
          <w:color w:val="000000"/>
          <w:vertAlign w:val="superscript"/>
        </w:rPr>
        <w:t>53 </w:t>
      </w:r>
      <w:r>
        <w:rPr>
          <w:rStyle w:val="text"/>
          <w:rFonts w:ascii="Segoe UI" w:hAnsi="Segoe UI" w:cs="Segoe UI"/>
          <w:color w:val="000000"/>
        </w:rPr>
        <w:t>For You separated them from among all the peoples of the earth </w:t>
      </w:r>
      <w:r>
        <w:rPr>
          <w:rStyle w:val="text"/>
          <w:rFonts w:ascii="Segoe UI" w:hAnsi="Segoe UI" w:cs="Segoe UI"/>
          <w:i/>
          <w:iCs/>
          <w:color w:val="000000"/>
        </w:rPr>
        <w:t>to be</w:t>
      </w:r>
      <w:r>
        <w:rPr>
          <w:rStyle w:val="text"/>
          <w:rFonts w:ascii="Segoe UI" w:hAnsi="Segoe UI" w:cs="Segoe UI"/>
          <w:color w:val="000000"/>
        </w:rPr>
        <w:t> Your inheritance, as You spoke by Your servant Moses, when You brought our fathers out of Egypt, O Lord </w:t>
      </w:r>
      <w:r>
        <w:rPr>
          <w:rStyle w:val="small-caps"/>
          <w:rFonts w:ascii="Segoe UI" w:hAnsi="Segoe UI" w:cs="Segoe UI"/>
          <w:smallCaps/>
          <w:color w:val="000000"/>
        </w:rPr>
        <w:t>God</w:t>
      </w:r>
      <w:r>
        <w:rPr>
          <w:rStyle w:val="text"/>
          <w:rFonts w:ascii="Segoe UI" w:hAnsi="Segoe UI" w:cs="Segoe UI"/>
          <w:color w:val="000000"/>
        </w:rPr>
        <w:t>.”</w:t>
      </w:r>
    </w:p>
    <w:p w:rsidR="00FF1AB4" w:rsidRDefault="00FF1AB4" w:rsidP="00427CEC">
      <w:pPr>
        <w:pStyle w:val="NormalWeb"/>
        <w:spacing w:before="0" w:beforeAutospacing="0" w:after="450" w:afterAutospacing="0" w:line="375" w:lineRule="atLeast"/>
      </w:pPr>
    </w:p>
    <w:p w:rsidR="00427CEC" w:rsidRPr="00EF2207" w:rsidRDefault="00427CEC" w:rsidP="00427CEC">
      <w:pPr>
        <w:rPr>
          <w:color w:val="000000" w:themeColor="text1"/>
          <w:sz w:val="36"/>
          <w:szCs w:val="36"/>
        </w:rPr>
      </w:pPr>
    </w:p>
    <w:sectPr w:rsidR="00427CEC" w:rsidRPr="00EF2207" w:rsidSect="00432652">
      <w:headerReference w:type="default" r:id="rId3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F92" w:rsidRDefault="003F0F92" w:rsidP="007D585C">
      <w:pPr>
        <w:spacing w:after="0" w:line="240" w:lineRule="auto"/>
      </w:pPr>
      <w:r>
        <w:separator/>
      </w:r>
    </w:p>
  </w:endnote>
  <w:endnote w:type="continuationSeparator" w:id="1">
    <w:p w:rsidR="003F0F92" w:rsidRDefault="003F0F92" w:rsidP="007D58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roxima-nov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F92" w:rsidRDefault="003F0F92" w:rsidP="007D585C">
      <w:pPr>
        <w:spacing w:after="0" w:line="240" w:lineRule="auto"/>
      </w:pPr>
      <w:r>
        <w:separator/>
      </w:r>
    </w:p>
  </w:footnote>
  <w:footnote w:type="continuationSeparator" w:id="1">
    <w:p w:rsidR="003F0F92" w:rsidRDefault="003F0F92" w:rsidP="007D58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207" w:rsidRPr="007D585C" w:rsidRDefault="00EF2207" w:rsidP="007D585C">
    <w:pPr>
      <w:pStyle w:val="NormalWeb"/>
      <w:jc w:val="center"/>
      <w:rPr>
        <w:rStyle w:val="text"/>
        <w:b/>
        <w:sz w:val="48"/>
        <w:szCs w:val="48"/>
      </w:rPr>
    </w:pPr>
    <w:r w:rsidRPr="007D585C">
      <w:rPr>
        <w:rStyle w:val="text"/>
        <w:b/>
        <w:sz w:val="48"/>
        <w:szCs w:val="48"/>
      </w:rPr>
      <w:t>God wants to see faith.</w:t>
    </w:r>
  </w:p>
  <w:p w:rsidR="00EF2207" w:rsidRPr="007D585C" w:rsidRDefault="00EF2207" w:rsidP="007D58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206D9"/>
    <w:multiLevelType w:val="multilevel"/>
    <w:tmpl w:val="EBE42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14E6E"/>
    <w:rsid w:val="00064058"/>
    <w:rsid w:val="0010445F"/>
    <w:rsid w:val="00296C84"/>
    <w:rsid w:val="003F0F92"/>
    <w:rsid w:val="00427CEC"/>
    <w:rsid w:val="00432652"/>
    <w:rsid w:val="00576C18"/>
    <w:rsid w:val="00714E6E"/>
    <w:rsid w:val="007D585C"/>
    <w:rsid w:val="008E53D9"/>
    <w:rsid w:val="0090463F"/>
    <w:rsid w:val="00EA1ABC"/>
    <w:rsid w:val="00EF2207"/>
    <w:rsid w:val="00F3345B"/>
    <w:rsid w:val="00F45DB1"/>
    <w:rsid w:val="00FF1A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652"/>
  </w:style>
  <w:style w:type="paragraph" w:styleId="Heading1">
    <w:name w:val="heading 1"/>
    <w:basedOn w:val="Normal"/>
    <w:link w:val="Heading1Char"/>
    <w:uiPriority w:val="9"/>
    <w:qFormat/>
    <w:rsid w:val="00714E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27CE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576C18"/>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90463F"/>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6">
    <w:name w:val="heading 6"/>
    <w:basedOn w:val="Normal"/>
    <w:next w:val="Normal"/>
    <w:link w:val="Heading6Char"/>
    <w:uiPriority w:val="9"/>
    <w:semiHidden/>
    <w:unhideWhenUsed/>
    <w:qFormat/>
    <w:rsid w:val="00427CEC"/>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4E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714E6E"/>
  </w:style>
  <w:style w:type="character" w:customStyle="1" w:styleId="small-caps">
    <w:name w:val="small-caps"/>
    <w:basedOn w:val="DefaultParagraphFont"/>
    <w:rsid w:val="00714E6E"/>
  </w:style>
  <w:style w:type="character" w:styleId="Strong">
    <w:name w:val="Strong"/>
    <w:basedOn w:val="DefaultParagraphFont"/>
    <w:uiPriority w:val="22"/>
    <w:qFormat/>
    <w:rsid w:val="00714E6E"/>
    <w:rPr>
      <w:b/>
      <w:bCs/>
    </w:rPr>
  </w:style>
  <w:style w:type="character" w:styleId="Emphasis">
    <w:name w:val="Emphasis"/>
    <w:basedOn w:val="DefaultParagraphFont"/>
    <w:uiPriority w:val="20"/>
    <w:qFormat/>
    <w:rsid w:val="00714E6E"/>
    <w:rPr>
      <w:i/>
      <w:iCs/>
    </w:rPr>
  </w:style>
  <w:style w:type="character" w:customStyle="1" w:styleId="Heading1Char">
    <w:name w:val="Heading 1 Char"/>
    <w:basedOn w:val="DefaultParagraphFont"/>
    <w:link w:val="Heading1"/>
    <w:uiPriority w:val="9"/>
    <w:rsid w:val="00714E6E"/>
    <w:rPr>
      <w:rFonts w:ascii="Times New Roman" w:eastAsia="Times New Roman" w:hAnsi="Times New Roman" w:cs="Times New Roman"/>
      <w:b/>
      <w:bCs/>
      <w:kern w:val="36"/>
      <w:sz w:val="48"/>
      <w:szCs w:val="48"/>
    </w:rPr>
  </w:style>
  <w:style w:type="paragraph" w:customStyle="1" w:styleId="has-drop-cap">
    <w:name w:val="has-drop-cap"/>
    <w:basedOn w:val="Normal"/>
    <w:rsid w:val="00714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center">
    <w:name w:val="has-text-align-center"/>
    <w:basedOn w:val="Normal"/>
    <w:rsid w:val="00714E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14E6E"/>
    <w:pPr>
      <w:ind w:left="720"/>
      <w:contextualSpacing/>
    </w:pPr>
  </w:style>
  <w:style w:type="character" w:customStyle="1" w:styleId="Heading3Char">
    <w:name w:val="Heading 3 Char"/>
    <w:basedOn w:val="DefaultParagraphFont"/>
    <w:link w:val="Heading3"/>
    <w:uiPriority w:val="9"/>
    <w:semiHidden/>
    <w:rsid w:val="00576C18"/>
    <w:rPr>
      <w:rFonts w:asciiTheme="majorHAnsi" w:eastAsiaTheme="majorEastAsia" w:hAnsiTheme="majorHAnsi" w:cstheme="majorBidi"/>
      <w:b/>
      <w:bCs/>
      <w:color w:val="4472C4" w:themeColor="accent1"/>
    </w:rPr>
  </w:style>
  <w:style w:type="character" w:styleId="Hyperlink">
    <w:name w:val="Hyperlink"/>
    <w:basedOn w:val="DefaultParagraphFont"/>
    <w:uiPriority w:val="99"/>
    <w:semiHidden/>
    <w:unhideWhenUsed/>
    <w:rsid w:val="00576C18"/>
    <w:rPr>
      <w:color w:val="0000FF"/>
      <w:u w:val="single"/>
    </w:rPr>
  </w:style>
  <w:style w:type="character" w:customStyle="1" w:styleId="note">
    <w:name w:val="note"/>
    <w:basedOn w:val="DefaultParagraphFont"/>
    <w:rsid w:val="00576C18"/>
  </w:style>
  <w:style w:type="character" w:customStyle="1" w:styleId="vote-buttons">
    <w:name w:val="vote-buttons"/>
    <w:basedOn w:val="DefaultParagraphFont"/>
    <w:rsid w:val="00576C18"/>
  </w:style>
  <w:style w:type="paragraph" w:customStyle="1" w:styleId="chapter-2">
    <w:name w:val="chapter-2"/>
    <w:basedOn w:val="Normal"/>
    <w:rsid w:val="007D58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7D585C"/>
  </w:style>
  <w:style w:type="paragraph" w:styleId="Header">
    <w:name w:val="header"/>
    <w:basedOn w:val="Normal"/>
    <w:link w:val="HeaderChar"/>
    <w:uiPriority w:val="99"/>
    <w:semiHidden/>
    <w:unhideWhenUsed/>
    <w:rsid w:val="007D58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585C"/>
  </w:style>
  <w:style w:type="paragraph" w:styleId="Footer">
    <w:name w:val="footer"/>
    <w:basedOn w:val="Normal"/>
    <w:link w:val="FooterChar"/>
    <w:uiPriority w:val="99"/>
    <w:semiHidden/>
    <w:unhideWhenUsed/>
    <w:rsid w:val="007D58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585C"/>
  </w:style>
  <w:style w:type="character" w:customStyle="1" w:styleId="Heading6Char">
    <w:name w:val="Heading 6 Char"/>
    <w:basedOn w:val="DefaultParagraphFont"/>
    <w:link w:val="Heading6"/>
    <w:uiPriority w:val="9"/>
    <w:semiHidden/>
    <w:rsid w:val="00427CEC"/>
    <w:rPr>
      <w:rFonts w:asciiTheme="majorHAnsi" w:eastAsiaTheme="majorEastAsia" w:hAnsiTheme="majorHAnsi" w:cstheme="majorBidi"/>
      <w:i/>
      <w:iCs/>
      <w:color w:val="1F3763" w:themeColor="accent1" w:themeShade="7F"/>
    </w:rPr>
  </w:style>
  <w:style w:type="character" w:customStyle="1" w:styleId="ranknum">
    <w:name w:val="ranknum"/>
    <w:basedOn w:val="DefaultParagraphFont"/>
    <w:rsid w:val="00427CEC"/>
  </w:style>
  <w:style w:type="character" w:customStyle="1" w:styleId="title">
    <w:name w:val="title"/>
    <w:basedOn w:val="DefaultParagraphFont"/>
    <w:rsid w:val="00427CEC"/>
  </w:style>
  <w:style w:type="character" w:customStyle="1" w:styleId="Heading2Char">
    <w:name w:val="Heading 2 Char"/>
    <w:basedOn w:val="DefaultParagraphFont"/>
    <w:link w:val="Heading2"/>
    <w:uiPriority w:val="9"/>
    <w:semiHidden/>
    <w:rsid w:val="00427CEC"/>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semiHidden/>
    <w:rsid w:val="0090463F"/>
    <w:rPr>
      <w:rFonts w:asciiTheme="majorHAnsi" w:eastAsiaTheme="majorEastAsia" w:hAnsiTheme="majorHAnsi" w:cstheme="majorBidi"/>
      <w:b/>
      <w:bCs/>
      <w:i/>
      <w:iCs/>
      <w:color w:val="4472C4" w:themeColor="accent1"/>
    </w:rPr>
  </w:style>
  <w:style w:type="paragraph" w:styleId="BalloonText">
    <w:name w:val="Balloon Text"/>
    <w:basedOn w:val="Normal"/>
    <w:link w:val="BalloonTextChar"/>
    <w:uiPriority w:val="99"/>
    <w:semiHidden/>
    <w:unhideWhenUsed/>
    <w:rsid w:val="00904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032163">
      <w:bodyDiv w:val="1"/>
      <w:marLeft w:val="0"/>
      <w:marRight w:val="0"/>
      <w:marTop w:val="0"/>
      <w:marBottom w:val="0"/>
      <w:divBdr>
        <w:top w:val="none" w:sz="0" w:space="0" w:color="auto"/>
        <w:left w:val="none" w:sz="0" w:space="0" w:color="auto"/>
        <w:bottom w:val="none" w:sz="0" w:space="0" w:color="auto"/>
        <w:right w:val="none" w:sz="0" w:space="0" w:color="auto"/>
      </w:divBdr>
    </w:div>
    <w:div w:id="290670720">
      <w:bodyDiv w:val="1"/>
      <w:marLeft w:val="0"/>
      <w:marRight w:val="0"/>
      <w:marTop w:val="0"/>
      <w:marBottom w:val="0"/>
      <w:divBdr>
        <w:top w:val="none" w:sz="0" w:space="0" w:color="auto"/>
        <w:left w:val="none" w:sz="0" w:space="0" w:color="auto"/>
        <w:bottom w:val="none" w:sz="0" w:space="0" w:color="auto"/>
        <w:right w:val="none" w:sz="0" w:space="0" w:color="auto"/>
      </w:divBdr>
    </w:div>
    <w:div w:id="370612777">
      <w:bodyDiv w:val="1"/>
      <w:marLeft w:val="0"/>
      <w:marRight w:val="0"/>
      <w:marTop w:val="0"/>
      <w:marBottom w:val="0"/>
      <w:divBdr>
        <w:top w:val="none" w:sz="0" w:space="0" w:color="auto"/>
        <w:left w:val="none" w:sz="0" w:space="0" w:color="auto"/>
        <w:bottom w:val="none" w:sz="0" w:space="0" w:color="auto"/>
        <w:right w:val="none" w:sz="0" w:space="0" w:color="auto"/>
      </w:divBdr>
    </w:div>
    <w:div w:id="388959685">
      <w:bodyDiv w:val="1"/>
      <w:marLeft w:val="0"/>
      <w:marRight w:val="0"/>
      <w:marTop w:val="0"/>
      <w:marBottom w:val="0"/>
      <w:divBdr>
        <w:top w:val="none" w:sz="0" w:space="0" w:color="auto"/>
        <w:left w:val="none" w:sz="0" w:space="0" w:color="auto"/>
        <w:bottom w:val="none" w:sz="0" w:space="0" w:color="auto"/>
        <w:right w:val="none" w:sz="0" w:space="0" w:color="auto"/>
      </w:divBdr>
    </w:div>
    <w:div w:id="469789546">
      <w:bodyDiv w:val="1"/>
      <w:marLeft w:val="0"/>
      <w:marRight w:val="0"/>
      <w:marTop w:val="0"/>
      <w:marBottom w:val="0"/>
      <w:divBdr>
        <w:top w:val="none" w:sz="0" w:space="0" w:color="auto"/>
        <w:left w:val="none" w:sz="0" w:space="0" w:color="auto"/>
        <w:bottom w:val="none" w:sz="0" w:space="0" w:color="auto"/>
        <w:right w:val="none" w:sz="0" w:space="0" w:color="auto"/>
      </w:divBdr>
      <w:divsChild>
        <w:div w:id="1856384763">
          <w:marLeft w:val="0"/>
          <w:marRight w:val="0"/>
          <w:marTop w:val="0"/>
          <w:marBottom w:val="150"/>
          <w:divBdr>
            <w:top w:val="none" w:sz="0" w:space="0" w:color="auto"/>
            <w:left w:val="none" w:sz="0" w:space="0" w:color="auto"/>
            <w:bottom w:val="none" w:sz="0" w:space="0" w:color="auto"/>
            <w:right w:val="none" w:sz="0" w:space="0" w:color="auto"/>
          </w:divBdr>
        </w:div>
        <w:div w:id="1935167147">
          <w:marLeft w:val="0"/>
          <w:marRight w:val="0"/>
          <w:marTop w:val="0"/>
          <w:marBottom w:val="300"/>
          <w:divBdr>
            <w:top w:val="none" w:sz="0" w:space="0" w:color="auto"/>
            <w:left w:val="none" w:sz="0" w:space="0" w:color="auto"/>
            <w:bottom w:val="none" w:sz="0" w:space="0" w:color="auto"/>
            <w:right w:val="none" w:sz="0" w:space="0" w:color="auto"/>
          </w:divBdr>
        </w:div>
      </w:divsChild>
    </w:div>
    <w:div w:id="475487154">
      <w:bodyDiv w:val="1"/>
      <w:marLeft w:val="0"/>
      <w:marRight w:val="0"/>
      <w:marTop w:val="0"/>
      <w:marBottom w:val="0"/>
      <w:divBdr>
        <w:top w:val="none" w:sz="0" w:space="0" w:color="auto"/>
        <w:left w:val="none" w:sz="0" w:space="0" w:color="auto"/>
        <w:bottom w:val="none" w:sz="0" w:space="0" w:color="auto"/>
        <w:right w:val="none" w:sz="0" w:space="0" w:color="auto"/>
      </w:divBdr>
      <w:divsChild>
        <w:div w:id="319624888">
          <w:marLeft w:val="0"/>
          <w:marRight w:val="0"/>
          <w:marTop w:val="0"/>
          <w:marBottom w:val="150"/>
          <w:divBdr>
            <w:top w:val="none" w:sz="0" w:space="0" w:color="auto"/>
            <w:left w:val="none" w:sz="0" w:space="0" w:color="auto"/>
            <w:bottom w:val="none" w:sz="0" w:space="0" w:color="auto"/>
            <w:right w:val="none" w:sz="0" w:space="0" w:color="auto"/>
          </w:divBdr>
        </w:div>
        <w:div w:id="381952029">
          <w:marLeft w:val="0"/>
          <w:marRight w:val="0"/>
          <w:marTop w:val="0"/>
          <w:marBottom w:val="300"/>
          <w:divBdr>
            <w:top w:val="none" w:sz="0" w:space="0" w:color="auto"/>
            <w:left w:val="none" w:sz="0" w:space="0" w:color="auto"/>
            <w:bottom w:val="none" w:sz="0" w:space="0" w:color="auto"/>
            <w:right w:val="none" w:sz="0" w:space="0" w:color="auto"/>
          </w:divBdr>
        </w:div>
      </w:divsChild>
    </w:div>
    <w:div w:id="618025207">
      <w:bodyDiv w:val="1"/>
      <w:marLeft w:val="0"/>
      <w:marRight w:val="0"/>
      <w:marTop w:val="0"/>
      <w:marBottom w:val="0"/>
      <w:divBdr>
        <w:top w:val="none" w:sz="0" w:space="0" w:color="auto"/>
        <w:left w:val="none" w:sz="0" w:space="0" w:color="auto"/>
        <w:bottom w:val="none" w:sz="0" w:space="0" w:color="auto"/>
        <w:right w:val="none" w:sz="0" w:space="0" w:color="auto"/>
      </w:divBdr>
    </w:div>
    <w:div w:id="686951184">
      <w:bodyDiv w:val="1"/>
      <w:marLeft w:val="0"/>
      <w:marRight w:val="0"/>
      <w:marTop w:val="0"/>
      <w:marBottom w:val="0"/>
      <w:divBdr>
        <w:top w:val="none" w:sz="0" w:space="0" w:color="auto"/>
        <w:left w:val="none" w:sz="0" w:space="0" w:color="auto"/>
        <w:bottom w:val="none" w:sz="0" w:space="0" w:color="auto"/>
        <w:right w:val="none" w:sz="0" w:space="0" w:color="auto"/>
      </w:divBdr>
    </w:div>
    <w:div w:id="748769176">
      <w:bodyDiv w:val="1"/>
      <w:marLeft w:val="0"/>
      <w:marRight w:val="0"/>
      <w:marTop w:val="0"/>
      <w:marBottom w:val="0"/>
      <w:divBdr>
        <w:top w:val="none" w:sz="0" w:space="0" w:color="auto"/>
        <w:left w:val="none" w:sz="0" w:space="0" w:color="auto"/>
        <w:bottom w:val="none" w:sz="0" w:space="0" w:color="auto"/>
        <w:right w:val="none" w:sz="0" w:space="0" w:color="auto"/>
      </w:divBdr>
      <w:divsChild>
        <w:div w:id="723479770">
          <w:marLeft w:val="0"/>
          <w:marRight w:val="0"/>
          <w:marTop w:val="0"/>
          <w:marBottom w:val="0"/>
          <w:divBdr>
            <w:top w:val="none" w:sz="0" w:space="0" w:color="auto"/>
            <w:left w:val="none" w:sz="0" w:space="0" w:color="auto"/>
            <w:bottom w:val="none" w:sz="0" w:space="0" w:color="auto"/>
            <w:right w:val="none" w:sz="0" w:space="0" w:color="auto"/>
          </w:divBdr>
        </w:div>
        <w:div w:id="305161153">
          <w:marLeft w:val="0"/>
          <w:marRight w:val="0"/>
          <w:marTop w:val="0"/>
          <w:marBottom w:val="0"/>
          <w:divBdr>
            <w:top w:val="none" w:sz="0" w:space="0" w:color="auto"/>
            <w:left w:val="none" w:sz="0" w:space="0" w:color="auto"/>
            <w:bottom w:val="none" w:sz="0" w:space="0" w:color="auto"/>
            <w:right w:val="none" w:sz="0" w:space="0" w:color="auto"/>
          </w:divBdr>
        </w:div>
        <w:div w:id="357971439">
          <w:marLeft w:val="0"/>
          <w:marRight w:val="0"/>
          <w:marTop w:val="0"/>
          <w:marBottom w:val="0"/>
          <w:divBdr>
            <w:top w:val="none" w:sz="0" w:space="0" w:color="auto"/>
            <w:left w:val="none" w:sz="0" w:space="0" w:color="auto"/>
            <w:bottom w:val="none" w:sz="0" w:space="0" w:color="auto"/>
            <w:right w:val="none" w:sz="0" w:space="0" w:color="auto"/>
          </w:divBdr>
        </w:div>
        <w:div w:id="826898198">
          <w:marLeft w:val="0"/>
          <w:marRight w:val="0"/>
          <w:marTop w:val="0"/>
          <w:marBottom w:val="0"/>
          <w:divBdr>
            <w:top w:val="none" w:sz="0" w:space="0" w:color="auto"/>
            <w:left w:val="none" w:sz="0" w:space="0" w:color="auto"/>
            <w:bottom w:val="none" w:sz="0" w:space="0" w:color="auto"/>
            <w:right w:val="none" w:sz="0" w:space="0" w:color="auto"/>
          </w:divBdr>
        </w:div>
        <w:div w:id="871117547">
          <w:marLeft w:val="0"/>
          <w:marRight w:val="0"/>
          <w:marTop w:val="0"/>
          <w:marBottom w:val="0"/>
          <w:divBdr>
            <w:top w:val="none" w:sz="0" w:space="0" w:color="auto"/>
            <w:left w:val="none" w:sz="0" w:space="0" w:color="auto"/>
            <w:bottom w:val="none" w:sz="0" w:space="0" w:color="auto"/>
            <w:right w:val="none" w:sz="0" w:space="0" w:color="auto"/>
          </w:divBdr>
        </w:div>
        <w:div w:id="2124304644">
          <w:marLeft w:val="0"/>
          <w:marRight w:val="0"/>
          <w:marTop w:val="0"/>
          <w:marBottom w:val="0"/>
          <w:divBdr>
            <w:top w:val="none" w:sz="0" w:space="0" w:color="auto"/>
            <w:left w:val="none" w:sz="0" w:space="0" w:color="auto"/>
            <w:bottom w:val="none" w:sz="0" w:space="0" w:color="auto"/>
            <w:right w:val="none" w:sz="0" w:space="0" w:color="auto"/>
          </w:divBdr>
        </w:div>
        <w:div w:id="390692606">
          <w:marLeft w:val="0"/>
          <w:marRight w:val="0"/>
          <w:marTop w:val="0"/>
          <w:marBottom w:val="0"/>
          <w:divBdr>
            <w:top w:val="none" w:sz="0" w:space="0" w:color="auto"/>
            <w:left w:val="none" w:sz="0" w:space="0" w:color="auto"/>
            <w:bottom w:val="none" w:sz="0" w:space="0" w:color="auto"/>
            <w:right w:val="none" w:sz="0" w:space="0" w:color="auto"/>
          </w:divBdr>
        </w:div>
        <w:div w:id="54858498">
          <w:marLeft w:val="0"/>
          <w:marRight w:val="0"/>
          <w:marTop w:val="0"/>
          <w:marBottom w:val="0"/>
          <w:divBdr>
            <w:top w:val="none" w:sz="0" w:space="0" w:color="auto"/>
            <w:left w:val="none" w:sz="0" w:space="0" w:color="auto"/>
            <w:bottom w:val="none" w:sz="0" w:space="0" w:color="auto"/>
            <w:right w:val="none" w:sz="0" w:space="0" w:color="auto"/>
          </w:divBdr>
        </w:div>
        <w:div w:id="964896104">
          <w:marLeft w:val="0"/>
          <w:marRight w:val="0"/>
          <w:marTop w:val="0"/>
          <w:marBottom w:val="0"/>
          <w:divBdr>
            <w:top w:val="none" w:sz="0" w:space="0" w:color="auto"/>
            <w:left w:val="none" w:sz="0" w:space="0" w:color="auto"/>
            <w:bottom w:val="none" w:sz="0" w:space="0" w:color="auto"/>
            <w:right w:val="none" w:sz="0" w:space="0" w:color="auto"/>
          </w:divBdr>
        </w:div>
        <w:div w:id="128281237">
          <w:marLeft w:val="0"/>
          <w:marRight w:val="0"/>
          <w:marTop w:val="0"/>
          <w:marBottom w:val="0"/>
          <w:divBdr>
            <w:top w:val="none" w:sz="0" w:space="0" w:color="auto"/>
            <w:left w:val="none" w:sz="0" w:space="0" w:color="auto"/>
            <w:bottom w:val="none" w:sz="0" w:space="0" w:color="auto"/>
            <w:right w:val="none" w:sz="0" w:space="0" w:color="auto"/>
          </w:divBdr>
        </w:div>
        <w:div w:id="207644418">
          <w:marLeft w:val="0"/>
          <w:marRight w:val="0"/>
          <w:marTop w:val="0"/>
          <w:marBottom w:val="0"/>
          <w:divBdr>
            <w:top w:val="none" w:sz="0" w:space="0" w:color="auto"/>
            <w:left w:val="none" w:sz="0" w:space="0" w:color="auto"/>
            <w:bottom w:val="none" w:sz="0" w:space="0" w:color="auto"/>
            <w:right w:val="none" w:sz="0" w:space="0" w:color="auto"/>
          </w:divBdr>
        </w:div>
        <w:div w:id="1321081950">
          <w:marLeft w:val="0"/>
          <w:marRight w:val="0"/>
          <w:marTop w:val="0"/>
          <w:marBottom w:val="0"/>
          <w:divBdr>
            <w:top w:val="none" w:sz="0" w:space="0" w:color="auto"/>
            <w:left w:val="none" w:sz="0" w:space="0" w:color="auto"/>
            <w:bottom w:val="none" w:sz="0" w:space="0" w:color="auto"/>
            <w:right w:val="none" w:sz="0" w:space="0" w:color="auto"/>
          </w:divBdr>
        </w:div>
        <w:div w:id="1115252474">
          <w:marLeft w:val="0"/>
          <w:marRight w:val="0"/>
          <w:marTop w:val="0"/>
          <w:marBottom w:val="0"/>
          <w:divBdr>
            <w:top w:val="none" w:sz="0" w:space="0" w:color="auto"/>
            <w:left w:val="none" w:sz="0" w:space="0" w:color="auto"/>
            <w:bottom w:val="none" w:sz="0" w:space="0" w:color="auto"/>
            <w:right w:val="none" w:sz="0" w:space="0" w:color="auto"/>
          </w:divBdr>
        </w:div>
        <w:div w:id="833688401">
          <w:marLeft w:val="0"/>
          <w:marRight w:val="0"/>
          <w:marTop w:val="0"/>
          <w:marBottom w:val="0"/>
          <w:divBdr>
            <w:top w:val="none" w:sz="0" w:space="0" w:color="auto"/>
            <w:left w:val="none" w:sz="0" w:space="0" w:color="auto"/>
            <w:bottom w:val="none" w:sz="0" w:space="0" w:color="auto"/>
            <w:right w:val="none" w:sz="0" w:space="0" w:color="auto"/>
          </w:divBdr>
        </w:div>
        <w:div w:id="280692516">
          <w:marLeft w:val="0"/>
          <w:marRight w:val="0"/>
          <w:marTop w:val="0"/>
          <w:marBottom w:val="0"/>
          <w:divBdr>
            <w:top w:val="none" w:sz="0" w:space="0" w:color="auto"/>
            <w:left w:val="none" w:sz="0" w:space="0" w:color="auto"/>
            <w:bottom w:val="none" w:sz="0" w:space="0" w:color="auto"/>
            <w:right w:val="none" w:sz="0" w:space="0" w:color="auto"/>
          </w:divBdr>
        </w:div>
        <w:div w:id="2094233352">
          <w:marLeft w:val="0"/>
          <w:marRight w:val="0"/>
          <w:marTop w:val="0"/>
          <w:marBottom w:val="0"/>
          <w:divBdr>
            <w:top w:val="none" w:sz="0" w:space="0" w:color="auto"/>
            <w:left w:val="none" w:sz="0" w:space="0" w:color="auto"/>
            <w:bottom w:val="none" w:sz="0" w:space="0" w:color="auto"/>
            <w:right w:val="none" w:sz="0" w:space="0" w:color="auto"/>
          </w:divBdr>
        </w:div>
        <w:div w:id="142816150">
          <w:marLeft w:val="0"/>
          <w:marRight w:val="0"/>
          <w:marTop w:val="0"/>
          <w:marBottom w:val="0"/>
          <w:divBdr>
            <w:top w:val="none" w:sz="0" w:space="0" w:color="auto"/>
            <w:left w:val="none" w:sz="0" w:space="0" w:color="auto"/>
            <w:bottom w:val="none" w:sz="0" w:space="0" w:color="auto"/>
            <w:right w:val="none" w:sz="0" w:space="0" w:color="auto"/>
          </w:divBdr>
        </w:div>
        <w:div w:id="610281737">
          <w:marLeft w:val="0"/>
          <w:marRight w:val="0"/>
          <w:marTop w:val="0"/>
          <w:marBottom w:val="0"/>
          <w:divBdr>
            <w:top w:val="none" w:sz="0" w:space="0" w:color="auto"/>
            <w:left w:val="none" w:sz="0" w:space="0" w:color="auto"/>
            <w:bottom w:val="none" w:sz="0" w:space="0" w:color="auto"/>
            <w:right w:val="none" w:sz="0" w:space="0" w:color="auto"/>
          </w:divBdr>
        </w:div>
        <w:div w:id="1226646252">
          <w:marLeft w:val="0"/>
          <w:marRight w:val="0"/>
          <w:marTop w:val="0"/>
          <w:marBottom w:val="0"/>
          <w:divBdr>
            <w:top w:val="none" w:sz="0" w:space="0" w:color="auto"/>
            <w:left w:val="none" w:sz="0" w:space="0" w:color="auto"/>
            <w:bottom w:val="none" w:sz="0" w:space="0" w:color="auto"/>
            <w:right w:val="none" w:sz="0" w:space="0" w:color="auto"/>
          </w:divBdr>
        </w:div>
        <w:div w:id="1541821948">
          <w:marLeft w:val="0"/>
          <w:marRight w:val="0"/>
          <w:marTop w:val="0"/>
          <w:marBottom w:val="0"/>
          <w:divBdr>
            <w:top w:val="none" w:sz="0" w:space="0" w:color="auto"/>
            <w:left w:val="none" w:sz="0" w:space="0" w:color="auto"/>
            <w:bottom w:val="none" w:sz="0" w:space="0" w:color="auto"/>
            <w:right w:val="none" w:sz="0" w:space="0" w:color="auto"/>
          </w:divBdr>
        </w:div>
        <w:div w:id="1475098164">
          <w:marLeft w:val="0"/>
          <w:marRight w:val="0"/>
          <w:marTop w:val="0"/>
          <w:marBottom w:val="0"/>
          <w:divBdr>
            <w:top w:val="none" w:sz="0" w:space="0" w:color="auto"/>
            <w:left w:val="none" w:sz="0" w:space="0" w:color="auto"/>
            <w:bottom w:val="none" w:sz="0" w:space="0" w:color="auto"/>
            <w:right w:val="none" w:sz="0" w:space="0" w:color="auto"/>
          </w:divBdr>
        </w:div>
        <w:div w:id="173304280">
          <w:marLeft w:val="0"/>
          <w:marRight w:val="0"/>
          <w:marTop w:val="0"/>
          <w:marBottom w:val="0"/>
          <w:divBdr>
            <w:top w:val="none" w:sz="0" w:space="0" w:color="auto"/>
            <w:left w:val="none" w:sz="0" w:space="0" w:color="auto"/>
            <w:bottom w:val="none" w:sz="0" w:space="0" w:color="auto"/>
            <w:right w:val="none" w:sz="0" w:space="0" w:color="auto"/>
          </w:divBdr>
        </w:div>
        <w:div w:id="662123174">
          <w:marLeft w:val="0"/>
          <w:marRight w:val="0"/>
          <w:marTop w:val="0"/>
          <w:marBottom w:val="0"/>
          <w:divBdr>
            <w:top w:val="none" w:sz="0" w:space="0" w:color="auto"/>
            <w:left w:val="none" w:sz="0" w:space="0" w:color="auto"/>
            <w:bottom w:val="none" w:sz="0" w:space="0" w:color="auto"/>
            <w:right w:val="none" w:sz="0" w:space="0" w:color="auto"/>
          </w:divBdr>
        </w:div>
        <w:div w:id="245304756">
          <w:marLeft w:val="0"/>
          <w:marRight w:val="0"/>
          <w:marTop w:val="0"/>
          <w:marBottom w:val="0"/>
          <w:divBdr>
            <w:top w:val="none" w:sz="0" w:space="0" w:color="auto"/>
            <w:left w:val="none" w:sz="0" w:space="0" w:color="auto"/>
            <w:bottom w:val="none" w:sz="0" w:space="0" w:color="auto"/>
            <w:right w:val="none" w:sz="0" w:space="0" w:color="auto"/>
          </w:divBdr>
        </w:div>
        <w:div w:id="1061486761">
          <w:marLeft w:val="0"/>
          <w:marRight w:val="0"/>
          <w:marTop w:val="0"/>
          <w:marBottom w:val="0"/>
          <w:divBdr>
            <w:top w:val="none" w:sz="0" w:space="0" w:color="auto"/>
            <w:left w:val="none" w:sz="0" w:space="0" w:color="auto"/>
            <w:bottom w:val="none" w:sz="0" w:space="0" w:color="auto"/>
            <w:right w:val="none" w:sz="0" w:space="0" w:color="auto"/>
          </w:divBdr>
        </w:div>
        <w:div w:id="1492479220">
          <w:marLeft w:val="0"/>
          <w:marRight w:val="0"/>
          <w:marTop w:val="0"/>
          <w:marBottom w:val="0"/>
          <w:divBdr>
            <w:top w:val="none" w:sz="0" w:space="0" w:color="auto"/>
            <w:left w:val="none" w:sz="0" w:space="0" w:color="auto"/>
            <w:bottom w:val="none" w:sz="0" w:space="0" w:color="auto"/>
            <w:right w:val="none" w:sz="0" w:space="0" w:color="auto"/>
          </w:divBdr>
        </w:div>
        <w:div w:id="1976375017">
          <w:marLeft w:val="0"/>
          <w:marRight w:val="0"/>
          <w:marTop w:val="0"/>
          <w:marBottom w:val="0"/>
          <w:divBdr>
            <w:top w:val="none" w:sz="0" w:space="0" w:color="auto"/>
            <w:left w:val="none" w:sz="0" w:space="0" w:color="auto"/>
            <w:bottom w:val="none" w:sz="0" w:space="0" w:color="auto"/>
            <w:right w:val="none" w:sz="0" w:space="0" w:color="auto"/>
          </w:divBdr>
        </w:div>
        <w:div w:id="1939949418">
          <w:marLeft w:val="0"/>
          <w:marRight w:val="0"/>
          <w:marTop w:val="0"/>
          <w:marBottom w:val="0"/>
          <w:divBdr>
            <w:top w:val="none" w:sz="0" w:space="0" w:color="auto"/>
            <w:left w:val="none" w:sz="0" w:space="0" w:color="auto"/>
            <w:bottom w:val="none" w:sz="0" w:space="0" w:color="auto"/>
            <w:right w:val="none" w:sz="0" w:space="0" w:color="auto"/>
          </w:divBdr>
        </w:div>
        <w:div w:id="1077556947">
          <w:marLeft w:val="0"/>
          <w:marRight w:val="0"/>
          <w:marTop w:val="0"/>
          <w:marBottom w:val="0"/>
          <w:divBdr>
            <w:top w:val="none" w:sz="0" w:space="0" w:color="auto"/>
            <w:left w:val="none" w:sz="0" w:space="0" w:color="auto"/>
            <w:bottom w:val="none" w:sz="0" w:space="0" w:color="auto"/>
            <w:right w:val="none" w:sz="0" w:space="0" w:color="auto"/>
          </w:divBdr>
        </w:div>
        <w:div w:id="1625576854">
          <w:marLeft w:val="0"/>
          <w:marRight w:val="0"/>
          <w:marTop w:val="0"/>
          <w:marBottom w:val="0"/>
          <w:divBdr>
            <w:top w:val="none" w:sz="0" w:space="0" w:color="auto"/>
            <w:left w:val="none" w:sz="0" w:space="0" w:color="auto"/>
            <w:bottom w:val="none" w:sz="0" w:space="0" w:color="auto"/>
            <w:right w:val="none" w:sz="0" w:space="0" w:color="auto"/>
          </w:divBdr>
        </w:div>
        <w:div w:id="1779981022">
          <w:marLeft w:val="0"/>
          <w:marRight w:val="0"/>
          <w:marTop w:val="0"/>
          <w:marBottom w:val="0"/>
          <w:divBdr>
            <w:top w:val="none" w:sz="0" w:space="0" w:color="auto"/>
            <w:left w:val="none" w:sz="0" w:space="0" w:color="auto"/>
            <w:bottom w:val="none" w:sz="0" w:space="0" w:color="auto"/>
            <w:right w:val="none" w:sz="0" w:space="0" w:color="auto"/>
          </w:divBdr>
        </w:div>
        <w:div w:id="419760147">
          <w:marLeft w:val="0"/>
          <w:marRight w:val="0"/>
          <w:marTop w:val="0"/>
          <w:marBottom w:val="0"/>
          <w:divBdr>
            <w:top w:val="none" w:sz="0" w:space="0" w:color="auto"/>
            <w:left w:val="none" w:sz="0" w:space="0" w:color="auto"/>
            <w:bottom w:val="none" w:sz="0" w:space="0" w:color="auto"/>
            <w:right w:val="none" w:sz="0" w:space="0" w:color="auto"/>
          </w:divBdr>
        </w:div>
        <w:div w:id="1065565529">
          <w:marLeft w:val="0"/>
          <w:marRight w:val="0"/>
          <w:marTop w:val="0"/>
          <w:marBottom w:val="0"/>
          <w:divBdr>
            <w:top w:val="none" w:sz="0" w:space="0" w:color="auto"/>
            <w:left w:val="none" w:sz="0" w:space="0" w:color="auto"/>
            <w:bottom w:val="none" w:sz="0" w:space="0" w:color="auto"/>
            <w:right w:val="none" w:sz="0" w:space="0" w:color="auto"/>
          </w:divBdr>
        </w:div>
        <w:div w:id="602343313">
          <w:marLeft w:val="0"/>
          <w:marRight w:val="0"/>
          <w:marTop w:val="0"/>
          <w:marBottom w:val="0"/>
          <w:divBdr>
            <w:top w:val="none" w:sz="0" w:space="0" w:color="auto"/>
            <w:left w:val="none" w:sz="0" w:space="0" w:color="auto"/>
            <w:bottom w:val="none" w:sz="0" w:space="0" w:color="auto"/>
            <w:right w:val="none" w:sz="0" w:space="0" w:color="auto"/>
          </w:divBdr>
        </w:div>
        <w:div w:id="1655331691">
          <w:marLeft w:val="0"/>
          <w:marRight w:val="0"/>
          <w:marTop w:val="0"/>
          <w:marBottom w:val="0"/>
          <w:divBdr>
            <w:top w:val="none" w:sz="0" w:space="0" w:color="auto"/>
            <w:left w:val="none" w:sz="0" w:space="0" w:color="auto"/>
            <w:bottom w:val="none" w:sz="0" w:space="0" w:color="auto"/>
            <w:right w:val="none" w:sz="0" w:space="0" w:color="auto"/>
          </w:divBdr>
        </w:div>
        <w:div w:id="862132387">
          <w:marLeft w:val="0"/>
          <w:marRight w:val="0"/>
          <w:marTop w:val="0"/>
          <w:marBottom w:val="0"/>
          <w:divBdr>
            <w:top w:val="none" w:sz="0" w:space="0" w:color="auto"/>
            <w:left w:val="none" w:sz="0" w:space="0" w:color="auto"/>
            <w:bottom w:val="none" w:sz="0" w:space="0" w:color="auto"/>
            <w:right w:val="none" w:sz="0" w:space="0" w:color="auto"/>
          </w:divBdr>
        </w:div>
        <w:div w:id="1079325364">
          <w:marLeft w:val="0"/>
          <w:marRight w:val="0"/>
          <w:marTop w:val="0"/>
          <w:marBottom w:val="0"/>
          <w:divBdr>
            <w:top w:val="none" w:sz="0" w:space="0" w:color="auto"/>
            <w:left w:val="none" w:sz="0" w:space="0" w:color="auto"/>
            <w:bottom w:val="none" w:sz="0" w:space="0" w:color="auto"/>
            <w:right w:val="none" w:sz="0" w:space="0" w:color="auto"/>
          </w:divBdr>
        </w:div>
        <w:div w:id="1090276037">
          <w:marLeft w:val="0"/>
          <w:marRight w:val="0"/>
          <w:marTop w:val="0"/>
          <w:marBottom w:val="0"/>
          <w:divBdr>
            <w:top w:val="none" w:sz="0" w:space="0" w:color="auto"/>
            <w:left w:val="none" w:sz="0" w:space="0" w:color="auto"/>
            <w:bottom w:val="none" w:sz="0" w:space="0" w:color="auto"/>
            <w:right w:val="none" w:sz="0" w:space="0" w:color="auto"/>
          </w:divBdr>
        </w:div>
        <w:div w:id="2032106664">
          <w:marLeft w:val="0"/>
          <w:marRight w:val="0"/>
          <w:marTop w:val="0"/>
          <w:marBottom w:val="0"/>
          <w:divBdr>
            <w:top w:val="none" w:sz="0" w:space="0" w:color="auto"/>
            <w:left w:val="none" w:sz="0" w:space="0" w:color="auto"/>
            <w:bottom w:val="none" w:sz="0" w:space="0" w:color="auto"/>
            <w:right w:val="none" w:sz="0" w:space="0" w:color="auto"/>
          </w:divBdr>
        </w:div>
        <w:div w:id="1923878901">
          <w:marLeft w:val="0"/>
          <w:marRight w:val="0"/>
          <w:marTop w:val="0"/>
          <w:marBottom w:val="0"/>
          <w:divBdr>
            <w:top w:val="none" w:sz="0" w:space="0" w:color="auto"/>
            <w:left w:val="none" w:sz="0" w:space="0" w:color="auto"/>
            <w:bottom w:val="none" w:sz="0" w:space="0" w:color="auto"/>
            <w:right w:val="none" w:sz="0" w:space="0" w:color="auto"/>
          </w:divBdr>
        </w:div>
        <w:div w:id="685865797">
          <w:marLeft w:val="0"/>
          <w:marRight w:val="0"/>
          <w:marTop w:val="0"/>
          <w:marBottom w:val="0"/>
          <w:divBdr>
            <w:top w:val="none" w:sz="0" w:space="0" w:color="auto"/>
            <w:left w:val="none" w:sz="0" w:space="0" w:color="auto"/>
            <w:bottom w:val="none" w:sz="0" w:space="0" w:color="auto"/>
            <w:right w:val="none" w:sz="0" w:space="0" w:color="auto"/>
          </w:divBdr>
        </w:div>
        <w:div w:id="1041905587">
          <w:marLeft w:val="0"/>
          <w:marRight w:val="0"/>
          <w:marTop w:val="0"/>
          <w:marBottom w:val="0"/>
          <w:divBdr>
            <w:top w:val="none" w:sz="0" w:space="0" w:color="auto"/>
            <w:left w:val="none" w:sz="0" w:space="0" w:color="auto"/>
            <w:bottom w:val="none" w:sz="0" w:space="0" w:color="auto"/>
            <w:right w:val="none" w:sz="0" w:space="0" w:color="auto"/>
          </w:divBdr>
        </w:div>
        <w:div w:id="1932859188">
          <w:marLeft w:val="0"/>
          <w:marRight w:val="0"/>
          <w:marTop w:val="0"/>
          <w:marBottom w:val="0"/>
          <w:divBdr>
            <w:top w:val="none" w:sz="0" w:space="0" w:color="auto"/>
            <w:left w:val="none" w:sz="0" w:space="0" w:color="auto"/>
            <w:bottom w:val="none" w:sz="0" w:space="0" w:color="auto"/>
            <w:right w:val="none" w:sz="0" w:space="0" w:color="auto"/>
          </w:divBdr>
        </w:div>
        <w:div w:id="1042703765">
          <w:marLeft w:val="0"/>
          <w:marRight w:val="0"/>
          <w:marTop w:val="0"/>
          <w:marBottom w:val="0"/>
          <w:divBdr>
            <w:top w:val="none" w:sz="0" w:space="0" w:color="auto"/>
            <w:left w:val="none" w:sz="0" w:space="0" w:color="auto"/>
            <w:bottom w:val="none" w:sz="0" w:space="0" w:color="auto"/>
            <w:right w:val="none" w:sz="0" w:space="0" w:color="auto"/>
          </w:divBdr>
        </w:div>
        <w:div w:id="769620461">
          <w:marLeft w:val="0"/>
          <w:marRight w:val="0"/>
          <w:marTop w:val="0"/>
          <w:marBottom w:val="0"/>
          <w:divBdr>
            <w:top w:val="none" w:sz="0" w:space="0" w:color="auto"/>
            <w:left w:val="none" w:sz="0" w:space="0" w:color="auto"/>
            <w:bottom w:val="none" w:sz="0" w:space="0" w:color="auto"/>
            <w:right w:val="none" w:sz="0" w:space="0" w:color="auto"/>
          </w:divBdr>
        </w:div>
        <w:div w:id="364214398">
          <w:marLeft w:val="0"/>
          <w:marRight w:val="0"/>
          <w:marTop w:val="0"/>
          <w:marBottom w:val="0"/>
          <w:divBdr>
            <w:top w:val="none" w:sz="0" w:space="0" w:color="auto"/>
            <w:left w:val="none" w:sz="0" w:space="0" w:color="auto"/>
            <w:bottom w:val="none" w:sz="0" w:space="0" w:color="auto"/>
            <w:right w:val="none" w:sz="0" w:space="0" w:color="auto"/>
          </w:divBdr>
        </w:div>
        <w:div w:id="767820902">
          <w:marLeft w:val="0"/>
          <w:marRight w:val="0"/>
          <w:marTop w:val="0"/>
          <w:marBottom w:val="0"/>
          <w:divBdr>
            <w:top w:val="none" w:sz="0" w:space="0" w:color="auto"/>
            <w:left w:val="none" w:sz="0" w:space="0" w:color="auto"/>
            <w:bottom w:val="none" w:sz="0" w:space="0" w:color="auto"/>
            <w:right w:val="none" w:sz="0" w:space="0" w:color="auto"/>
          </w:divBdr>
        </w:div>
        <w:div w:id="865094124">
          <w:marLeft w:val="0"/>
          <w:marRight w:val="0"/>
          <w:marTop w:val="0"/>
          <w:marBottom w:val="0"/>
          <w:divBdr>
            <w:top w:val="none" w:sz="0" w:space="0" w:color="auto"/>
            <w:left w:val="none" w:sz="0" w:space="0" w:color="auto"/>
            <w:bottom w:val="none" w:sz="0" w:space="0" w:color="auto"/>
            <w:right w:val="none" w:sz="0" w:space="0" w:color="auto"/>
          </w:divBdr>
        </w:div>
        <w:div w:id="2138640161">
          <w:marLeft w:val="0"/>
          <w:marRight w:val="0"/>
          <w:marTop w:val="0"/>
          <w:marBottom w:val="0"/>
          <w:divBdr>
            <w:top w:val="none" w:sz="0" w:space="0" w:color="auto"/>
            <w:left w:val="none" w:sz="0" w:space="0" w:color="auto"/>
            <w:bottom w:val="none" w:sz="0" w:space="0" w:color="auto"/>
            <w:right w:val="none" w:sz="0" w:space="0" w:color="auto"/>
          </w:divBdr>
        </w:div>
        <w:div w:id="1657614474">
          <w:marLeft w:val="0"/>
          <w:marRight w:val="0"/>
          <w:marTop w:val="0"/>
          <w:marBottom w:val="0"/>
          <w:divBdr>
            <w:top w:val="none" w:sz="0" w:space="0" w:color="auto"/>
            <w:left w:val="none" w:sz="0" w:space="0" w:color="auto"/>
            <w:bottom w:val="none" w:sz="0" w:space="0" w:color="auto"/>
            <w:right w:val="none" w:sz="0" w:space="0" w:color="auto"/>
          </w:divBdr>
        </w:div>
      </w:divsChild>
    </w:div>
    <w:div w:id="783580035">
      <w:bodyDiv w:val="1"/>
      <w:marLeft w:val="0"/>
      <w:marRight w:val="0"/>
      <w:marTop w:val="0"/>
      <w:marBottom w:val="0"/>
      <w:divBdr>
        <w:top w:val="none" w:sz="0" w:space="0" w:color="auto"/>
        <w:left w:val="none" w:sz="0" w:space="0" w:color="auto"/>
        <w:bottom w:val="none" w:sz="0" w:space="0" w:color="auto"/>
        <w:right w:val="none" w:sz="0" w:space="0" w:color="auto"/>
      </w:divBdr>
    </w:div>
    <w:div w:id="791173296">
      <w:bodyDiv w:val="1"/>
      <w:marLeft w:val="0"/>
      <w:marRight w:val="0"/>
      <w:marTop w:val="0"/>
      <w:marBottom w:val="0"/>
      <w:divBdr>
        <w:top w:val="none" w:sz="0" w:space="0" w:color="auto"/>
        <w:left w:val="none" w:sz="0" w:space="0" w:color="auto"/>
        <w:bottom w:val="none" w:sz="0" w:space="0" w:color="auto"/>
        <w:right w:val="none" w:sz="0" w:space="0" w:color="auto"/>
      </w:divBdr>
    </w:div>
    <w:div w:id="807864515">
      <w:bodyDiv w:val="1"/>
      <w:marLeft w:val="0"/>
      <w:marRight w:val="0"/>
      <w:marTop w:val="0"/>
      <w:marBottom w:val="0"/>
      <w:divBdr>
        <w:top w:val="none" w:sz="0" w:space="0" w:color="auto"/>
        <w:left w:val="none" w:sz="0" w:space="0" w:color="auto"/>
        <w:bottom w:val="none" w:sz="0" w:space="0" w:color="auto"/>
        <w:right w:val="none" w:sz="0" w:space="0" w:color="auto"/>
      </w:divBdr>
      <w:divsChild>
        <w:div w:id="189611692">
          <w:marLeft w:val="0"/>
          <w:marRight w:val="0"/>
          <w:marTop w:val="0"/>
          <w:marBottom w:val="0"/>
          <w:divBdr>
            <w:top w:val="none" w:sz="0" w:space="0" w:color="auto"/>
            <w:left w:val="none" w:sz="0" w:space="0" w:color="auto"/>
            <w:bottom w:val="none" w:sz="0" w:space="0" w:color="auto"/>
            <w:right w:val="none" w:sz="0" w:space="0" w:color="auto"/>
          </w:divBdr>
        </w:div>
        <w:div w:id="1801991224">
          <w:marLeft w:val="0"/>
          <w:marRight w:val="0"/>
          <w:marTop w:val="0"/>
          <w:marBottom w:val="0"/>
          <w:divBdr>
            <w:top w:val="none" w:sz="0" w:space="0" w:color="auto"/>
            <w:left w:val="none" w:sz="0" w:space="0" w:color="auto"/>
            <w:bottom w:val="none" w:sz="0" w:space="0" w:color="auto"/>
            <w:right w:val="none" w:sz="0" w:space="0" w:color="auto"/>
          </w:divBdr>
        </w:div>
        <w:div w:id="1918127420">
          <w:marLeft w:val="0"/>
          <w:marRight w:val="0"/>
          <w:marTop w:val="0"/>
          <w:marBottom w:val="0"/>
          <w:divBdr>
            <w:top w:val="none" w:sz="0" w:space="0" w:color="auto"/>
            <w:left w:val="none" w:sz="0" w:space="0" w:color="auto"/>
            <w:bottom w:val="none" w:sz="0" w:space="0" w:color="auto"/>
            <w:right w:val="none" w:sz="0" w:space="0" w:color="auto"/>
          </w:divBdr>
        </w:div>
        <w:div w:id="555630109">
          <w:marLeft w:val="0"/>
          <w:marRight w:val="0"/>
          <w:marTop w:val="0"/>
          <w:marBottom w:val="0"/>
          <w:divBdr>
            <w:top w:val="none" w:sz="0" w:space="0" w:color="auto"/>
            <w:left w:val="none" w:sz="0" w:space="0" w:color="auto"/>
            <w:bottom w:val="none" w:sz="0" w:space="0" w:color="auto"/>
            <w:right w:val="none" w:sz="0" w:space="0" w:color="auto"/>
          </w:divBdr>
        </w:div>
        <w:div w:id="1998072092">
          <w:marLeft w:val="0"/>
          <w:marRight w:val="0"/>
          <w:marTop w:val="0"/>
          <w:marBottom w:val="0"/>
          <w:divBdr>
            <w:top w:val="none" w:sz="0" w:space="0" w:color="auto"/>
            <w:left w:val="none" w:sz="0" w:space="0" w:color="auto"/>
            <w:bottom w:val="none" w:sz="0" w:space="0" w:color="auto"/>
            <w:right w:val="none" w:sz="0" w:space="0" w:color="auto"/>
          </w:divBdr>
        </w:div>
        <w:div w:id="793131540">
          <w:marLeft w:val="0"/>
          <w:marRight w:val="0"/>
          <w:marTop w:val="0"/>
          <w:marBottom w:val="0"/>
          <w:divBdr>
            <w:top w:val="none" w:sz="0" w:space="0" w:color="auto"/>
            <w:left w:val="none" w:sz="0" w:space="0" w:color="auto"/>
            <w:bottom w:val="none" w:sz="0" w:space="0" w:color="auto"/>
            <w:right w:val="none" w:sz="0" w:space="0" w:color="auto"/>
          </w:divBdr>
        </w:div>
        <w:div w:id="474875714">
          <w:marLeft w:val="0"/>
          <w:marRight w:val="0"/>
          <w:marTop w:val="0"/>
          <w:marBottom w:val="0"/>
          <w:divBdr>
            <w:top w:val="none" w:sz="0" w:space="0" w:color="auto"/>
            <w:left w:val="none" w:sz="0" w:space="0" w:color="auto"/>
            <w:bottom w:val="none" w:sz="0" w:space="0" w:color="auto"/>
            <w:right w:val="none" w:sz="0" w:space="0" w:color="auto"/>
          </w:divBdr>
        </w:div>
        <w:div w:id="170534289">
          <w:marLeft w:val="0"/>
          <w:marRight w:val="0"/>
          <w:marTop w:val="0"/>
          <w:marBottom w:val="0"/>
          <w:divBdr>
            <w:top w:val="none" w:sz="0" w:space="0" w:color="auto"/>
            <w:left w:val="none" w:sz="0" w:space="0" w:color="auto"/>
            <w:bottom w:val="none" w:sz="0" w:space="0" w:color="auto"/>
            <w:right w:val="none" w:sz="0" w:space="0" w:color="auto"/>
          </w:divBdr>
        </w:div>
        <w:div w:id="1113668156">
          <w:marLeft w:val="0"/>
          <w:marRight w:val="0"/>
          <w:marTop w:val="0"/>
          <w:marBottom w:val="0"/>
          <w:divBdr>
            <w:top w:val="none" w:sz="0" w:space="0" w:color="auto"/>
            <w:left w:val="none" w:sz="0" w:space="0" w:color="auto"/>
            <w:bottom w:val="none" w:sz="0" w:space="0" w:color="auto"/>
            <w:right w:val="none" w:sz="0" w:space="0" w:color="auto"/>
          </w:divBdr>
        </w:div>
      </w:divsChild>
    </w:div>
    <w:div w:id="809710372">
      <w:bodyDiv w:val="1"/>
      <w:marLeft w:val="0"/>
      <w:marRight w:val="0"/>
      <w:marTop w:val="0"/>
      <w:marBottom w:val="0"/>
      <w:divBdr>
        <w:top w:val="none" w:sz="0" w:space="0" w:color="auto"/>
        <w:left w:val="none" w:sz="0" w:space="0" w:color="auto"/>
        <w:bottom w:val="none" w:sz="0" w:space="0" w:color="auto"/>
        <w:right w:val="none" w:sz="0" w:space="0" w:color="auto"/>
      </w:divBdr>
    </w:div>
    <w:div w:id="962229008">
      <w:bodyDiv w:val="1"/>
      <w:marLeft w:val="0"/>
      <w:marRight w:val="0"/>
      <w:marTop w:val="0"/>
      <w:marBottom w:val="0"/>
      <w:divBdr>
        <w:top w:val="none" w:sz="0" w:space="0" w:color="auto"/>
        <w:left w:val="none" w:sz="0" w:space="0" w:color="auto"/>
        <w:bottom w:val="none" w:sz="0" w:space="0" w:color="auto"/>
        <w:right w:val="none" w:sz="0" w:space="0" w:color="auto"/>
      </w:divBdr>
    </w:div>
    <w:div w:id="1082411852">
      <w:bodyDiv w:val="1"/>
      <w:marLeft w:val="0"/>
      <w:marRight w:val="0"/>
      <w:marTop w:val="0"/>
      <w:marBottom w:val="0"/>
      <w:divBdr>
        <w:top w:val="none" w:sz="0" w:space="0" w:color="auto"/>
        <w:left w:val="none" w:sz="0" w:space="0" w:color="auto"/>
        <w:bottom w:val="none" w:sz="0" w:space="0" w:color="auto"/>
        <w:right w:val="none" w:sz="0" w:space="0" w:color="auto"/>
      </w:divBdr>
    </w:div>
    <w:div w:id="1200241544">
      <w:bodyDiv w:val="1"/>
      <w:marLeft w:val="0"/>
      <w:marRight w:val="0"/>
      <w:marTop w:val="0"/>
      <w:marBottom w:val="0"/>
      <w:divBdr>
        <w:top w:val="none" w:sz="0" w:space="0" w:color="auto"/>
        <w:left w:val="none" w:sz="0" w:space="0" w:color="auto"/>
        <w:bottom w:val="none" w:sz="0" w:space="0" w:color="auto"/>
        <w:right w:val="none" w:sz="0" w:space="0" w:color="auto"/>
      </w:divBdr>
      <w:divsChild>
        <w:div w:id="1477647927">
          <w:marLeft w:val="0"/>
          <w:marRight w:val="240"/>
          <w:marTop w:val="0"/>
          <w:marBottom w:val="0"/>
          <w:divBdr>
            <w:top w:val="none" w:sz="0" w:space="0" w:color="auto"/>
            <w:left w:val="none" w:sz="0" w:space="0" w:color="auto"/>
            <w:bottom w:val="none" w:sz="0" w:space="0" w:color="auto"/>
            <w:right w:val="none" w:sz="0" w:space="0" w:color="auto"/>
          </w:divBdr>
          <w:divsChild>
            <w:div w:id="689255303">
              <w:marLeft w:val="0"/>
              <w:marRight w:val="0"/>
              <w:marTop w:val="0"/>
              <w:marBottom w:val="0"/>
              <w:divBdr>
                <w:top w:val="none" w:sz="0" w:space="0" w:color="auto"/>
                <w:left w:val="none" w:sz="0" w:space="0" w:color="auto"/>
                <w:bottom w:val="none" w:sz="0" w:space="0" w:color="auto"/>
                <w:right w:val="none" w:sz="0" w:space="0" w:color="auto"/>
              </w:divBdr>
              <w:divsChild>
                <w:div w:id="161397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92119">
          <w:marLeft w:val="0"/>
          <w:marRight w:val="240"/>
          <w:marTop w:val="0"/>
          <w:marBottom w:val="0"/>
          <w:divBdr>
            <w:top w:val="none" w:sz="0" w:space="0" w:color="auto"/>
            <w:left w:val="none" w:sz="0" w:space="0" w:color="auto"/>
            <w:bottom w:val="none" w:sz="0" w:space="0" w:color="auto"/>
            <w:right w:val="none" w:sz="0" w:space="0" w:color="auto"/>
          </w:divBdr>
          <w:divsChild>
            <w:div w:id="1193497652">
              <w:marLeft w:val="0"/>
              <w:marRight w:val="0"/>
              <w:marTop w:val="0"/>
              <w:marBottom w:val="0"/>
              <w:divBdr>
                <w:top w:val="none" w:sz="0" w:space="0" w:color="auto"/>
                <w:left w:val="none" w:sz="0" w:space="0" w:color="auto"/>
                <w:bottom w:val="none" w:sz="0" w:space="0" w:color="auto"/>
                <w:right w:val="none" w:sz="0" w:space="0" w:color="auto"/>
              </w:divBdr>
              <w:divsChild>
                <w:div w:id="7392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08366">
          <w:marLeft w:val="0"/>
          <w:marRight w:val="0"/>
          <w:marTop w:val="750"/>
          <w:marBottom w:val="0"/>
          <w:divBdr>
            <w:top w:val="none" w:sz="0" w:space="0" w:color="auto"/>
            <w:left w:val="none" w:sz="0" w:space="0" w:color="auto"/>
            <w:bottom w:val="none" w:sz="0" w:space="0" w:color="auto"/>
            <w:right w:val="none" w:sz="0" w:space="0" w:color="auto"/>
          </w:divBdr>
          <w:divsChild>
            <w:div w:id="987520094">
              <w:marLeft w:val="0"/>
              <w:marRight w:val="0"/>
              <w:marTop w:val="0"/>
              <w:marBottom w:val="0"/>
              <w:divBdr>
                <w:top w:val="none" w:sz="0" w:space="0" w:color="auto"/>
                <w:left w:val="none" w:sz="0" w:space="0" w:color="auto"/>
                <w:bottom w:val="none" w:sz="0" w:space="0" w:color="auto"/>
                <w:right w:val="none" w:sz="0" w:space="0" w:color="auto"/>
              </w:divBdr>
              <w:divsChild>
                <w:div w:id="18443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028909">
      <w:bodyDiv w:val="1"/>
      <w:marLeft w:val="0"/>
      <w:marRight w:val="0"/>
      <w:marTop w:val="0"/>
      <w:marBottom w:val="0"/>
      <w:divBdr>
        <w:top w:val="none" w:sz="0" w:space="0" w:color="auto"/>
        <w:left w:val="none" w:sz="0" w:space="0" w:color="auto"/>
        <w:bottom w:val="none" w:sz="0" w:space="0" w:color="auto"/>
        <w:right w:val="none" w:sz="0" w:space="0" w:color="auto"/>
      </w:divBdr>
    </w:div>
    <w:div w:id="1295061683">
      <w:bodyDiv w:val="1"/>
      <w:marLeft w:val="0"/>
      <w:marRight w:val="0"/>
      <w:marTop w:val="0"/>
      <w:marBottom w:val="0"/>
      <w:divBdr>
        <w:top w:val="none" w:sz="0" w:space="0" w:color="auto"/>
        <w:left w:val="none" w:sz="0" w:space="0" w:color="auto"/>
        <w:bottom w:val="none" w:sz="0" w:space="0" w:color="auto"/>
        <w:right w:val="none" w:sz="0" w:space="0" w:color="auto"/>
      </w:divBdr>
      <w:divsChild>
        <w:div w:id="1524826204">
          <w:marLeft w:val="0"/>
          <w:marRight w:val="0"/>
          <w:marTop w:val="0"/>
          <w:marBottom w:val="0"/>
          <w:divBdr>
            <w:top w:val="none" w:sz="0" w:space="0" w:color="auto"/>
            <w:left w:val="none" w:sz="0" w:space="0" w:color="auto"/>
            <w:bottom w:val="none" w:sz="0" w:space="0" w:color="auto"/>
            <w:right w:val="none" w:sz="0" w:space="0" w:color="auto"/>
          </w:divBdr>
        </w:div>
        <w:div w:id="1238053930">
          <w:marLeft w:val="0"/>
          <w:marRight w:val="0"/>
          <w:marTop w:val="0"/>
          <w:marBottom w:val="0"/>
          <w:divBdr>
            <w:top w:val="none" w:sz="0" w:space="0" w:color="auto"/>
            <w:left w:val="none" w:sz="0" w:space="0" w:color="auto"/>
            <w:bottom w:val="none" w:sz="0" w:space="0" w:color="auto"/>
            <w:right w:val="none" w:sz="0" w:space="0" w:color="auto"/>
          </w:divBdr>
        </w:div>
        <w:div w:id="1146774471">
          <w:marLeft w:val="0"/>
          <w:marRight w:val="0"/>
          <w:marTop w:val="0"/>
          <w:marBottom w:val="0"/>
          <w:divBdr>
            <w:top w:val="none" w:sz="0" w:space="0" w:color="auto"/>
            <w:left w:val="none" w:sz="0" w:space="0" w:color="auto"/>
            <w:bottom w:val="none" w:sz="0" w:space="0" w:color="auto"/>
            <w:right w:val="none" w:sz="0" w:space="0" w:color="auto"/>
          </w:divBdr>
        </w:div>
        <w:div w:id="1634869028">
          <w:marLeft w:val="0"/>
          <w:marRight w:val="0"/>
          <w:marTop w:val="0"/>
          <w:marBottom w:val="0"/>
          <w:divBdr>
            <w:top w:val="none" w:sz="0" w:space="0" w:color="auto"/>
            <w:left w:val="none" w:sz="0" w:space="0" w:color="auto"/>
            <w:bottom w:val="none" w:sz="0" w:space="0" w:color="auto"/>
            <w:right w:val="none" w:sz="0" w:space="0" w:color="auto"/>
          </w:divBdr>
        </w:div>
        <w:div w:id="1168978299">
          <w:marLeft w:val="0"/>
          <w:marRight w:val="0"/>
          <w:marTop w:val="0"/>
          <w:marBottom w:val="0"/>
          <w:divBdr>
            <w:top w:val="none" w:sz="0" w:space="0" w:color="auto"/>
            <w:left w:val="none" w:sz="0" w:space="0" w:color="auto"/>
            <w:bottom w:val="none" w:sz="0" w:space="0" w:color="auto"/>
            <w:right w:val="none" w:sz="0" w:space="0" w:color="auto"/>
          </w:divBdr>
        </w:div>
        <w:div w:id="1395859077">
          <w:marLeft w:val="0"/>
          <w:marRight w:val="0"/>
          <w:marTop w:val="0"/>
          <w:marBottom w:val="0"/>
          <w:divBdr>
            <w:top w:val="none" w:sz="0" w:space="0" w:color="auto"/>
            <w:left w:val="none" w:sz="0" w:space="0" w:color="auto"/>
            <w:bottom w:val="none" w:sz="0" w:space="0" w:color="auto"/>
            <w:right w:val="none" w:sz="0" w:space="0" w:color="auto"/>
          </w:divBdr>
        </w:div>
        <w:div w:id="1624965828">
          <w:marLeft w:val="0"/>
          <w:marRight w:val="0"/>
          <w:marTop w:val="0"/>
          <w:marBottom w:val="0"/>
          <w:divBdr>
            <w:top w:val="none" w:sz="0" w:space="0" w:color="auto"/>
            <w:left w:val="none" w:sz="0" w:space="0" w:color="auto"/>
            <w:bottom w:val="none" w:sz="0" w:space="0" w:color="auto"/>
            <w:right w:val="none" w:sz="0" w:space="0" w:color="auto"/>
          </w:divBdr>
        </w:div>
        <w:div w:id="554202933">
          <w:marLeft w:val="0"/>
          <w:marRight w:val="0"/>
          <w:marTop w:val="0"/>
          <w:marBottom w:val="0"/>
          <w:divBdr>
            <w:top w:val="none" w:sz="0" w:space="0" w:color="auto"/>
            <w:left w:val="none" w:sz="0" w:space="0" w:color="auto"/>
            <w:bottom w:val="none" w:sz="0" w:space="0" w:color="auto"/>
            <w:right w:val="none" w:sz="0" w:space="0" w:color="auto"/>
          </w:divBdr>
        </w:div>
        <w:div w:id="1353915884">
          <w:marLeft w:val="0"/>
          <w:marRight w:val="0"/>
          <w:marTop w:val="0"/>
          <w:marBottom w:val="0"/>
          <w:divBdr>
            <w:top w:val="none" w:sz="0" w:space="0" w:color="auto"/>
            <w:left w:val="none" w:sz="0" w:space="0" w:color="auto"/>
            <w:bottom w:val="none" w:sz="0" w:space="0" w:color="auto"/>
            <w:right w:val="none" w:sz="0" w:space="0" w:color="auto"/>
          </w:divBdr>
        </w:div>
        <w:div w:id="1879050341">
          <w:marLeft w:val="0"/>
          <w:marRight w:val="0"/>
          <w:marTop w:val="0"/>
          <w:marBottom w:val="0"/>
          <w:divBdr>
            <w:top w:val="none" w:sz="0" w:space="0" w:color="auto"/>
            <w:left w:val="none" w:sz="0" w:space="0" w:color="auto"/>
            <w:bottom w:val="none" w:sz="0" w:space="0" w:color="auto"/>
            <w:right w:val="none" w:sz="0" w:space="0" w:color="auto"/>
          </w:divBdr>
        </w:div>
        <w:div w:id="269361958">
          <w:marLeft w:val="0"/>
          <w:marRight w:val="0"/>
          <w:marTop w:val="0"/>
          <w:marBottom w:val="0"/>
          <w:divBdr>
            <w:top w:val="none" w:sz="0" w:space="0" w:color="auto"/>
            <w:left w:val="none" w:sz="0" w:space="0" w:color="auto"/>
            <w:bottom w:val="none" w:sz="0" w:space="0" w:color="auto"/>
            <w:right w:val="none" w:sz="0" w:space="0" w:color="auto"/>
          </w:divBdr>
        </w:div>
        <w:div w:id="2014918838">
          <w:marLeft w:val="0"/>
          <w:marRight w:val="0"/>
          <w:marTop w:val="0"/>
          <w:marBottom w:val="0"/>
          <w:divBdr>
            <w:top w:val="none" w:sz="0" w:space="0" w:color="auto"/>
            <w:left w:val="none" w:sz="0" w:space="0" w:color="auto"/>
            <w:bottom w:val="none" w:sz="0" w:space="0" w:color="auto"/>
            <w:right w:val="none" w:sz="0" w:space="0" w:color="auto"/>
          </w:divBdr>
        </w:div>
        <w:div w:id="1077095234">
          <w:marLeft w:val="0"/>
          <w:marRight w:val="0"/>
          <w:marTop w:val="0"/>
          <w:marBottom w:val="0"/>
          <w:divBdr>
            <w:top w:val="none" w:sz="0" w:space="0" w:color="auto"/>
            <w:left w:val="none" w:sz="0" w:space="0" w:color="auto"/>
            <w:bottom w:val="none" w:sz="0" w:space="0" w:color="auto"/>
            <w:right w:val="none" w:sz="0" w:space="0" w:color="auto"/>
          </w:divBdr>
        </w:div>
        <w:div w:id="411196895">
          <w:marLeft w:val="0"/>
          <w:marRight w:val="0"/>
          <w:marTop w:val="0"/>
          <w:marBottom w:val="0"/>
          <w:divBdr>
            <w:top w:val="none" w:sz="0" w:space="0" w:color="auto"/>
            <w:left w:val="none" w:sz="0" w:space="0" w:color="auto"/>
            <w:bottom w:val="none" w:sz="0" w:space="0" w:color="auto"/>
            <w:right w:val="none" w:sz="0" w:space="0" w:color="auto"/>
          </w:divBdr>
        </w:div>
        <w:div w:id="1643459597">
          <w:marLeft w:val="0"/>
          <w:marRight w:val="0"/>
          <w:marTop w:val="0"/>
          <w:marBottom w:val="0"/>
          <w:divBdr>
            <w:top w:val="none" w:sz="0" w:space="0" w:color="auto"/>
            <w:left w:val="none" w:sz="0" w:space="0" w:color="auto"/>
            <w:bottom w:val="none" w:sz="0" w:space="0" w:color="auto"/>
            <w:right w:val="none" w:sz="0" w:space="0" w:color="auto"/>
          </w:divBdr>
        </w:div>
        <w:div w:id="1785880368">
          <w:marLeft w:val="0"/>
          <w:marRight w:val="0"/>
          <w:marTop w:val="0"/>
          <w:marBottom w:val="0"/>
          <w:divBdr>
            <w:top w:val="none" w:sz="0" w:space="0" w:color="auto"/>
            <w:left w:val="none" w:sz="0" w:space="0" w:color="auto"/>
            <w:bottom w:val="none" w:sz="0" w:space="0" w:color="auto"/>
            <w:right w:val="none" w:sz="0" w:space="0" w:color="auto"/>
          </w:divBdr>
        </w:div>
        <w:div w:id="1216428476">
          <w:marLeft w:val="0"/>
          <w:marRight w:val="0"/>
          <w:marTop w:val="0"/>
          <w:marBottom w:val="0"/>
          <w:divBdr>
            <w:top w:val="none" w:sz="0" w:space="0" w:color="auto"/>
            <w:left w:val="none" w:sz="0" w:space="0" w:color="auto"/>
            <w:bottom w:val="none" w:sz="0" w:space="0" w:color="auto"/>
            <w:right w:val="none" w:sz="0" w:space="0" w:color="auto"/>
          </w:divBdr>
        </w:div>
        <w:div w:id="48725385">
          <w:marLeft w:val="0"/>
          <w:marRight w:val="0"/>
          <w:marTop w:val="0"/>
          <w:marBottom w:val="0"/>
          <w:divBdr>
            <w:top w:val="none" w:sz="0" w:space="0" w:color="auto"/>
            <w:left w:val="none" w:sz="0" w:space="0" w:color="auto"/>
            <w:bottom w:val="none" w:sz="0" w:space="0" w:color="auto"/>
            <w:right w:val="none" w:sz="0" w:space="0" w:color="auto"/>
          </w:divBdr>
        </w:div>
        <w:div w:id="627709350">
          <w:marLeft w:val="0"/>
          <w:marRight w:val="0"/>
          <w:marTop w:val="0"/>
          <w:marBottom w:val="0"/>
          <w:divBdr>
            <w:top w:val="none" w:sz="0" w:space="0" w:color="auto"/>
            <w:left w:val="none" w:sz="0" w:space="0" w:color="auto"/>
            <w:bottom w:val="none" w:sz="0" w:space="0" w:color="auto"/>
            <w:right w:val="none" w:sz="0" w:space="0" w:color="auto"/>
          </w:divBdr>
        </w:div>
        <w:div w:id="297302482">
          <w:marLeft w:val="0"/>
          <w:marRight w:val="0"/>
          <w:marTop w:val="0"/>
          <w:marBottom w:val="0"/>
          <w:divBdr>
            <w:top w:val="none" w:sz="0" w:space="0" w:color="auto"/>
            <w:left w:val="none" w:sz="0" w:space="0" w:color="auto"/>
            <w:bottom w:val="none" w:sz="0" w:space="0" w:color="auto"/>
            <w:right w:val="none" w:sz="0" w:space="0" w:color="auto"/>
          </w:divBdr>
        </w:div>
        <w:div w:id="449934616">
          <w:marLeft w:val="0"/>
          <w:marRight w:val="0"/>
          <w:marTop w:val="0"/>
          <w:marBottom w:val="0"/>
          <w:divBdr>
            <w:top w:val="none" w:sz="0" w:space="0" w:color="auto"/>
            <w:left w:val="none" w:sz="0" w:space="0" w:color="auto"/>
            <w:bottom w:val="none" w:sz="0" w:space="0" w:color="auto"/>
            <w:right w:val="none" w:sz="0" w:space="0" w:color="auto"/>
          </w:divBdr>
        </w:div>
        <w:div w:id="1390835296">
          <w:marLeft w:val="0"/>
          <w:marRight w:val="0"/>
          <w:marTop w:val="0"/>
          <w:marBottom w:val="0"/>
          <w:divBdr>
            <w:top w:val="none" w:sz="0" w:space="0" w:color="auto"/>
            <w:left w:val="none" w:sz="0" w:space="0" w:color="auto"/>
            <w:bottom w:val="none" w:sz="0" w:space="0" w:color="auto"/>
            <w:right w:val="none" w:sz="0" w:space="0" w:color="auto"/>
          </w:divBdr>
        </w:div>
        <w:div w:id="1849320597">
          <w:marLeft w:val="0"/>
          <w:marRight w:val="0"/>
          <w:marTop w:val="0"/>
          <w:marBottom w:val="0"/>
          <w:divBdr>
            <w:top w:val="none" w:sz="0" w:space="0" w:color="auto"/>
            <w:left w:val="none" w:sz="0" w:space="0" w:color="auto"/>
            <w:bottom w:val="none" w:sz="0" w:space="0" w:color="auto"/>
            <w:right w:val="none" w:sz="0" w:space="0" w:color="auto"/>
          </w:divBdr>
        </w:div>
        <w:div w:id="1062678562">
          <w:marLeft w:val="0"/>
          <w:marRight w:val="0"/>
          <w:marTop w:val="0"/>
          <w:marBottom w:val="0"/>
          <w:divBdr>
            <w:top w:val="none" w:sz="0" w:space="0" w:color="auto"/>
            <w:left w:val="none" w:sz="0" w:space="0" w:color="auto"/>
            <w:bottom w:val="none" w:sz="0" w:space="0" w:color="auto"/>
            <w:right w:val="none" w:sz="0" w:space="0" w:color="auto"/>
          </w:divBdr>
        </w:div>
        <w:div w:id="558638252">
          <w:marLeft w:val="0"/>
          <w:marRight w:val="0"/>
          <w:marTop w:val="0"/>
          <w:marBottom w:val="0"/>
          <w:divBdr>
            <w:top w:val="none" w:sz="0" w:space="0" w:color="auto"/>
            <w:left w:val="none" w:sz="0" w:space="0" w:color="auto"/>
            <w:bottom w:val="none" w:sz="0" w:space="0" w:color="auto"/>
            <w:right w:val="none" w:sz="0" w:space="0" w:color="auto"/>
          </w:divBdr>
        </w:div>
        <w:div w:id="1540167942">
          <w:marLeft w:val="0"/>
          <w:marRight w:val="0"/>
          <w:marTop w:val="0"/>
          <w:marBottom w:val="0"/>
          <w:divBdr>
            <w:top w:val="none" w:sz="0" w:space="0" w:color="auto"/>
            <w:left w:val="none" w:sz="0" w:space="0" w:color="auto"/>
            <w:bottom w:val="none" w:sz="0" w:space="0" w:color="auto"/>
            <w:right w:val="none" w:sz="0" w:space="0" w:color="auto"/>
          </w:divBdr>
        </w:div>
        <w:div w:id="384531300">
          <w:marLeft w:val="0"/>
          <w:marRight w:val="0"/>
          <w:marTop w:val="0"/>
          <w:marBottom w:val="0"/>
          <w:divBdr>
            <w:top w:val="none" w:sz="0" w:space="0" w:color="auto"/>
            <w:left w:val="none" w:sz="0" w:space="0" w:color="auto"/>
            <w:bottom w:val="none" w:sz="0" w:space="0" w:color="auto"/>
            <w:right w:val="none" w:sz="0" w:space="0" w:color="auto"/>
          </w:divBdr>
        </w:div>
        <w:div w:id="1601908644">
          <w:marLeft w:val="0"/>
          <w:marRight w:val="0"/>
          <w:marTop w:val="0"/>
          <w:marBottom w:val="0"/>
          <w:divBdr>
            <w:top w:val="none" w:sz="0" w:space="0" w:color="auto"/>
            <w:left w:val="none" w:sz="0" w:space="0" w:color="auto"/>
            <w:bottom w:val="none" w:sz="0" w:space="0" w:color="auto"/>
            <w:right w:val="none" w:sz="0" w:space="0" w:color="auto"/>
          </w:divBdr>
        </w:div>
        <w:div w:id="1292050025">
          <w:marLeft w:val="0"/>
          <w:marRight w:val="0"/>
          <w:marTop w:val="0"/>
          <w:marBottom w:val="0"/>
          <w:divBdr>
            <w:top w:val="none" w:sz="0" w:space="0" w:color="auto"/>
            <w:left w:val="none" w:sz="0" w:space="0" w:color="auto"/>
            <w:bottom w:val="none" w:sz="0" w:space="0" w:color="auto"/>
            <w:right w:val="none" w:sz="0" w:space="0" w:color="auto"/>
          </w:divBdr>
        </w:div>
        <w:div w:id="795374330">
          <w:marLeft w:val="0"/>
          <w:marRight w:val="0"/>
          <w:marTop w:val="0"/>
          <w:marBottom w:val="0"/>
          <w:divBdr>
            <w:top w:val="none" w:sz="0" w:space="0" w:color="auto"/>
            <w:left w:val="none" w:sz="0" w:space="0" w:color="auto"/>
            <w:bottom w:val="none" w:sz="0" w:space="0" w:color="auto"/>
            <w:right w:val="none" w:sz="0" w:space="0" w:color="auto"/>
          </w:divBdr>
        </w:div>
        <w:div w:id="336276209">
          <w:marLeft w:val="0"/>
          <w:marRight w:val="0"/>
          <w:marTop w:val="0"/>
          <w:marBottom w:val="0"/>
          <w:divBdr>
            <w:top w:val="none" w:sz="0" w:space="0" w:color="auto"/>
            <w:left w:val="none" w:sz="0" w:space="0" w:color="auto"/>
            <w:bottom w:val="none" w:sz="0" w:space="0" w:color="auto"/>
            <w:right w:val="none" w:sz="0" w:space="0" w:color="auto"/>
          </w:divBdr>
        </w:div>
        <w:div w:id="1783068954">
          <w:marLeft w:val="0"/>
          <w:marRight w:val="0"/>
          <w:marTop w:val="0"/>
          <w:marBottom w:val="0"/>
          <w:divBdr>
            <w:top w:val="none" w:sz="0" w:space="0" w:color="auto"/>
            <w:left w:val="none" w:sz="0" w:space="0" w:color="auto"/>
            <w:bottom w:val="none" w:sz="0" w:space="0" w:color="auto"/>
            <w:right w:val="none" w:sz="0" w:space="0" w:color="auto"/>
          </w:divBdr>
        </w:div>
        <w:div w:id="236402049">
          <w:marLeft w:val="0"/>
          <w:marRight w:val="0"/>
          <w:marTop w:val="0"/>
          <w:marBottom w:val="0"/>
          <w:divBdr>
            <w:top w:val="none" w:sz="0" w:space="0" w:color="auto"/>
            <w:left w:val="none" w:sz="0" w:space="0" w:color="auto"/>
            <w:bottom w:val="none" w:sz="0" w:space="0" w:color="auto"/>
            <w:right w:val="none" w:sz="0" w:space="0" w:color="auto"/>
          </w:divBdr>
        </w:div>
        <w:div w:id="1018238336">
          <w:marLeft w:val="0"/>
          <w:marRight w:val="0"/>
          <w:marTop w:val="0"/>
          <w:marBottom w:val="0"/>
          <w:divBdr>
            <w:top w:val="none" w:sz="0" w:space="0" w:color="auto"/>
            <w:left w:val="none" w:sz="0" w:space="0" w:color="auto"/>
            <w:bottom w:val="none" w:sz="0" w:space="0" w:color="auto"/>
            <w:right w:val="none" w:sz="0" w:space="0" w:color="auto"/>
          </w:divBdr>
        </w:div>
        <w:div w:id="1823422076">
          <w:marLeft w:val="0"/>
          <w:marRight w:val="0"/>
          <w:marTop w:val="0"/>
          <w:marBottom w:val="0"/>
          <w:divBdr>
            <w:top w:val="none" w:sz="0" w:space="0" w:color="auto"/>
            <w:left w:val="none" w:sz="0" w:space="0" w:color="auto"/>
            <w:bottom w:val="none" w:sz="0" w:space="0" w:color="auto"/>
            <w:right w:val="none" w:sz="0" w:space="0" w:color="auto"/>
          </w:divBdr>
        </w:div>
        <w:div w:id="1561868756">
          <w:marLeft w:val="0"/>
          <w:marRight w:val="0"/>
          <w:marTop w:val="0"/>
          <w:marBottom w:val="0"/>
          <w:divBdr>
            <w:top w:val="none" w:sz="0" w:space="0" w:color="auto"/>
            <w:left w:val="none" w:sz="0" w:space="0" w:color="auto"/>
            <w:bottom w:val="none" w:sz="0" w:space="0" w:color="auto"/>
            <w:right w:val="none" w:sz="0" w:space="0" w:color="auto"/>
          </w:divBdr>
        </w:div>
        <w:div w:id="526993855">
          <w:marLeft w:val="0"/>
          <w:marRight w:val="0"/>
          <w:marTop w:val="0"/>
          <w:marBottom w:val="0"/>
          <w:divBdr>
            <w:top w:val="none" w:sz="0" w:space="0" w:color="auto"/>
            <w:left w:val="none" w:sz="0" w:space="0" w:color="auto"/>
            <w:bottom w:val="none" w:sz="0" w:space="0" w:color="auto"/>
            <w:right w:val="none" w:sz="0" w:space="0" w:color="auto"/>
          </w:divBdr>
        </w:div>
        <w:div w:id="1249541375">
          <w:marLeft w:val="0"/>
          <w:marRight w:val="0"/>
          <w:marTop w:val="0"/>
          <w:marBottom w:val="0"/>
          <w:divBdr>
            <w:top w:val="none" w:sz="0" w:space="0" w:color="auto"/>
            <w:left w:val="none" w:sz="0" w:space="0" w:color="auto"/>
            <w:bottom w:val="none" w:sz="0" w:space="0" w:color="auto"/>
            <w:right w:val="none" w:sz="0" w:space="0" w:color="auto"/>
          </w:divBdr>
        </w:div>
        <w:div w:id="1859733366">
          <w:marLeft w:val="0"/>
          <w:marRight w:val="0"/>
          <w:marTop w:val="0"/>
          <w:marBottom w:val="0"/>
          <w:divBdr>
            <w:top w:val="none" w:sz="0" w:space="0" w:color="auto"/>
            <w:left w:val="none" w:sz="0" w:space="0" w:color="auto"/>
            <w:bottom w:val="none" w:sz="0" w:space="0" w:color="auto"/>
            <w:right w:val="none" w:sz="0" w:space="0" w:color="auto"/>
          </w:divBdr>
        </w:div>
        <w:div w:id="244848522">
          <w:marLeft w:val="0"/>
          <w:marRight w:val="0"/>
          <w:marTop w:val="0"/>
          <w:marBottom w:val="0"/>
          <w:divBdr>
            <w:top w:val="none" w:sz="0" w:space="0" w:color="auto"/>
            <w:left w:val="none" w:sz="0" w:space="0" w:color="auto"/>
            <w:bottom w:val="none" w:sz="0" w:space="0" w:color="auto"/>
            <w:right w:val="none" w:sz="0" w:space="0" w:color="auto"/>
          </w:divBdr>
        </w:div>
        <w:div w:id="183905985">
          <w:marLeft w:val="0"/>
          <w:marRight w:val="0"/>
          <w:marTop w:val="0"/>
          <w:marBottom w:val="0"/>
          <w:divBdr>
            <w:top w:val="none" w:sz="0" w:space="0" w:color="auto"/>
            <w:left w:val="none" w:sz="0" w:space="0" w:color="auto"/>
            <w:bottom w:val="none" w:sz="0" w:space="0" w:color="auto"/>
            <w:right w:val="none" w:sz="0" w:space="0" w:color="auto"/>
          </w:divBdr>
        </w:div>
        <w:div w:id="993727255">
          <w:marLeft w:val="0"/>
          <w:marRight w:val="0"/>
          <w:marTop w:val="0"/>
          <w:marBottom w:val="0"/>
          <w:divBdr>
            <w:top w:val="none" w:sz="0" w:space="0" w:color="auto"/>
            <w:left w:val="none" w:sz="0" w:space="0" w:color="auto"/>
            <w:bottom w:val="none" w:sz="0" w:space="0" w:color="auto"/>
            <w:right w:val="none" w:sz="0" w:space="0" w:color="auto"/>
          </w:divBdr>
        </w:div>
        <w:div w:id="1952123743">
          <w:marLeft w:val="0"/>
          <w:marRight w:val="0"/>
          <w:marTop w:val="0"/>
          <w:marBottom w:val="0"/>
          <w:divBdr>
            <w:top w:val="none" w:sz="0" w:space="0" w:color="auto"/>
            <w:left w:val="none" w:sz="0" w:space="0" w:color="auto"/>
            <w:bottom w:val="none" w:sz="0" w:space="0" w:color="auto"/>
            <w:right w:val="none" w:sz="0" w:space="0" w:color="auto"/>
          </w:divBdr>
        </w:div>
        <w:div w:id="933825923">
          <w:marLeft w:val="0"/>
          <w:marRight w:val="0"/>
          <w:marTop w:val="0"/>
          <w:marBottom w:val="0"/>
          <w:divBdr>
            <w:top w:val="none" w:sz="0" w:space="0" w:color="auto"/>
            <w:left w:val="none" w:sz="0" w:space="0" w:color="auto"/>
            <w:bottom w:val="none" w:sz="0" w:space="0" w:color="auto"/>
            <w:right w:val="none" w:sz="0" w:space="0" w:color="auto"/>
          </w:divBdr>
        </w:div>
        <w:div w:id="1870138419">
          <w:marLeft w:val="0"/>
          <w:marRight w:val="0"/>
          <w:marTop w:val="0"/>
          <w:marBottom w:val="0"/>
          <w:divBdr>
            <w:top w:val="none" w:sz="0" w:space="0" w:color="auto"/>
            <w:left w:val="none" w:sz="0" w:space="0" w:color="auto"/>
            <w:bottom w:val="none" w:sz="0" w:space="0" w:color="auto"/>
            <w:right w:val="none" w:sz="0" w:space="0" w:color="auto"/>
          </w:divBdr>
        </w:div>
        <w:div w:id="64226939">
          <w:marLeft w:val="0"/>
          <w:marRight w:val="0"/>
          <w:marTop w:val="0"/>
          <w:marBottom w:val="0"/>
          <w:divBdr>
            <w:top w:val="none" w:sz="0" w:space="0" w:color="auto"/>
            <w:left w:val="none" w:sz="0" w:space="0" w:color="auto"/>
            <w:bottom w:val="none" w:sz="0" w:space="0" w:color="auto"/>
            <w:right w:val="none" w:sz="0" w:space="0" w:color="auto"/>
          </w:divBdr>
        </w:div>
        <w:div w:id="916355593">
          <w:marLeft w:val="0"/>
          <w:marRight w:val="0"/>
          <w:marTop w:val="0"/>
          <w:marBottom w:val="0"/>
          <w:divBdr>
            <w:top w:val="none" w:sz="0" w:space="0" w:color="auto"/>
            <w:left w:val="none" w:sz="0" w:space="0" w:color="auto"/>
            <w:bottom w:val="none" w:sz="0" w:space="0" w:color="auto"/>
            <w:right w:val="none" w:sz="0" w:space="0" w:color="auto"/>
          </w:divBdr>
        </w:div>
        <w:div w:id="1254624899">
          <w:marLeft w:val="0"/>
          <w:marRight w:val="0"/>
          <w:marTop w:val="0"/>
          <w:marBottom w:val="0"/>
          <w:divBdr>
            <w:top w:val="none" w:sz="0" w:space="0" w:color="auto"/>
            <w:left w:val="none" w:sz="0" w:space="0" w:color="auto"/>
            <w:bottom w:val="none" w:sz="0" w:space="0" w:color="auto"/>
            <w:right w:val="none" w:sz="0" w:space="0" w:color="auto"/>
          </w:divBdr>
        </w:div>
        <w:div w:id="1328896523">
          <w:marLeft w:val="0"/>
          <w:marRight w:val="0"/>
          <w:marTop w:val="0"/>
          <w:marBottom w:val="0"/>
          <w:divBdr>
            <w:top w:val="none" w:sz="0" w:space="0" w:color="auto"/>
            <w:left w:val="none" w:sz="0" w:space="0" w:color="auto"/>
            <w:bottom w:val="none" w:sz="0" w:space="0" w:color="auto"/>
            <w:right w:val="none" w:sz="0" w:space="0" w:color="auto"/>
          </w:divBdr>
        </w:div>
        <w:div w:id="2048990375">
          <w:marLeft w:val="0"/>
          <w:marRight w:val="0"/>
          <w:marTop w:val="0"/>
          <w:marBottom w:val="0"/>
          <w:divBdr>
            <w:top w:val="none" w:sz="0" w:space="0" w:color="auto"/>
            <w:left w:val="none" w:sz="0" w:space="0" w:color="auto"/>
            <w:bottom w:val="none" w:sz="0" w:space="0" w:color="auto"/>
            <w:right w:val="none" w:sz="0" w:space="0" w:color="auto"/>
          </w:divBdr>
        </w:div>
      </w:divsChild>
    </w:div>
    <w:div w:id="1447038382">
      <w:bodyDiv w:val="1"/>
      <w:marLeft w:val="0"/>
      <w:marRight w:val="0"/>
      <w:marTop w:val="0"/>
      <w:marBottom w:val="0"/>
      <w:divBdr>
        <w:top w:val="none" w:sz="0" w:space="0" w:color="auto"/>
        <w:left w:val="none" w:sz="0" w:space="0" w:color="auto"/>
        <w:bottom w:val="none" w:sz="0" w:space="0" w:color="auto"/>
        <w:right w:val="none" w:sz="0" w:space="0" w:color="auto"/>
      </w:divBdr>
    </w:div>
    <w:div w:id="1499075904">
      <w:bodyDiv w:val="1"/>
      <w:marLeft w:val="0"/>
      <w:marRight w:val="0"/>
      <w:marTop w:val="0"/>
      <w:marBottom w:val="0"/>
      <w:divBdr>
        <w:top w:val="none" w:sz="0" w:space="0" w:color="auto"/>
        <w:left w:val="none" w:sz="0" w:space="0" w:color="auto"/>
        <w:bottom w:val="none" w:sz="0" w:space="0" w:color="auto"/>
        <w:right w:val="none" w:sz="0" w:space="0" w:color="auto"/>
      </w:divBdr>
    </w:div>
    <w:div w:id="1593930464">
      <w:bodyDiv w:val="1"/>
      <w:marLeft w:val="0"/>
      <w:marRight w:val="0"/>
      <w:marTop w:val="0"/>
      <w:marBottom w:val="0"/>
      <w:divBdr>
        <w:top w:val="none" w:sz="0" w:space="0" w:color="auto"/>
        <w:left w:val="none" w:sz="0" w:space="0" w:color="auto"/>
        <w:bottom w:val="none" w:sz="0" w:space="0" w:color="auto"/>
        <w:right w:val="none" w:sz="0" w:space="0" w:color="auto"/>
      </w:divBdr>
    </w:div>
    <w:div w:id="1642228077">
      <w:bodyDiv w:val="1"/>
      <w:marLeft w:val="0"/>
      <w:marRight w:val="0"/>
      <w:marTop w:val="0"/>
      <w:marBottom w:val="0"/>
      <w:divBdr>
        <w:top w:val="none" w:sz="0" w:space="0" w:color="auto"/>
        <w:left w:val="none" w:sz="0" w:space="0" w:color="auto"/>
        <w:bottom w:val="none" w:sz="0" w:space="0" w:color="auto"/>
        <w:right w:val="none" w:sz="0" w:space="0" w:color="auto"/>
      </w:divBdr>
      <w:divsChild>
        <w:div w:id="633947389">
          <w:marLeft w:val="0"/>
          <w:marRight w:val="0"/>
          <w:marTop w:val="0"/>
          <w:marBottom w:val="0"/>
          <w:divBdr>
            <w:top w:val="none" w:sz="0" w:space="0" w:color="auto"/>
            <w:left w:val="none" w:sz="0" w:space="0" w:color="auto"/>
            <w:bottom w:val="none" w:sz="0" w:space="0" w:color="auto"/>
            <w:right w:val="none" w:sz="0" w:space="0" w:color="auto"/>
          </w:divBdr>
        </w:div>
        <w:div w:id="670452400">
          <w:marLeft w:val="0"/>
          <w:marRight w:val="0"/>
          <w:marTop w:val="0"/>
          <w:marBottom w:val="0"/>
          <w:divBdr>
            <w:top w:val="none" w:sz="0" w:space="0" w:color="auto"/>
            <w:left w:val="none" w:sz="0" w:space="0" w:color="auto"/>
            <w:bottom w:val="none" w:sz="0" w:space="0" w:color="auto"/>
            <w:right w:val="none" w:sz="0" w:space="0" w:color="auto"/>
          </w:divBdr>
        </w:div>
      </w:divsChild>
    </w:div>
    <w:div w:id="1699115171">
      <w:bodyDiv w:val="1"/>
      <w:marLeft w:val="0"/>
      <w:marRight w:val="0"/>
      <w:marTop w:val="0"/>
      <w:marBottom w:val="0"/>
      <w:divBdr>
        <w:top w:val="none" w:sz="0" w:space="0" w:color="auto"/>
        <w:left w:val="none" w:sz="0" w:space="0" w:color="auto"/>
        <w:bottom w:val="none" w:sz="0" w:space="0" w:color="auto"/>
        <w:right w:val="none" w:sz="0" w:space="0" w:color="auto"/>
      </w:divBdr>
    </w:div>
    <w:div w:id="1720203672">
      <w:bodyDiv w:val="1"/>
      <w:marLeft w:val="0"/>
      <w:marRight w:val="0"/>
      <w:marTop w:val="0"/>
      <w:marBottom w:val="0"/>
      <w:divBdr>
        <w:top w:val="none" w:sz="0" w:space="0" w:color="auto"/>
        <w:left w:val="none" w:sz="0" w:space="0" w:color="auto"/>
        <w:bottom w:val="none" w:sz="0" w:space="0" w:color="auto"/>
        <w:right w:val="none" w:sz="0" w:space="0" w:color="auto"/>
      </w:divBdr>
    </w:div>
    <w:div w:id="1787040714">
      <w:bodyDiv w:val="1"/>
      <w:marLeft w:val="0"/>
      <w:marRight w:val="0"/>
      <w:marTop w:val="0"/>
      <w:marBottom w:val="0"/>
      <w:divBdr>
        <w:top w:val="none" w:sz="0" w:space="0" w:color="auto"/>
        <w:left w:val="none" w:sz="0" w:space="0" w:color="auto"/>
        <w:bottom w:val="none" w:sz="0" w:space="0" w:color="auto"/>
        <w:right w:val="none" w:sz="0" w:space="0" w:color="auto"/>
      </w:divBdr>
    </w:div>
    <w:div w:id="1810248907">
      <w:bodyDiv w:val="1"/>
      <w:marLeft w:val="0"/>
      <w:marRight w:val="0"/>
      <w:marTop w:val="0"/>
      <w:marBottom w:val="0"/>
      <w:divBdr>
        <w:top w:val="none" w:sz="0" w:space="0" w:color="auto"/>
        <w:left w:val="none" w:sz="0" w:space="0" w:color="auto"/>
        <w:bottom w:val="none" w:sz="0" w:space="0" w:color="auto"/>
        <w:right w:val="none" w:sz="0" w:space="0" w:color="auto"/>
      </w:divBdr>
    </w:div>
    <w:div w:id="1816993263">
      <w:bodyDiv w:val="1"/>
      <w:marLeft w:val="0"/>
      <w:marRight w:val="0"/>
      <w:marTop w:val="0"/>
      <w:marBottom w:val="0"/>
      <w:divBdr>
        <w:top w:val="none" w:sz="0" w:space="0" w:color="auto"/>
        <w:left w:val="none" w:sz="0" w:space="0" w:color="auto"/>
        <w:bottom w:val="none" w:sz="0" w:space="0" w:color="auto"/>
        <w:right w:val="none" w:sz="0" w:space="0" w:color="auto"/>
      </w:divBdr>
    </w:div>
    <w:div w:id="208000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ans+1%3A17&amp;version=ESV" TargetMode="External"/><Relationship Id="rId13" Type="http://schemas.openxmlformats.org/officeDocument/2006/relationships/hyperlink" Target="https://www.biblegateway.com/passage/?search=Isaiah+41%3A10&amp;version=ESV" TargetMode="External"/><Relationship Id="rId18" Type="http://schemas.openxmlformats.org/officeDocument/2006/relationships/hyperlink" Target="https://www.biblegateway.com/passage/?search=1+Timothy+6%3A12&amp;version=ESV" TargetMode="External"/><Relationship Id="rId26" Type="http://schemas.openxmlformats.org/officeDocument/2006/relationships/hyperlink" Target="https://www.opendoors.org/persecution/countries/china/" TargetMode="External"/><Relationship Id="rId3" Type="http://schemas.openxmlformats.org/officeDocument/2006/relationships/settings" Target="settings.xml"/><Relationship Id="rId21" Type="http://schemas.openxmlformats.org/officeDocument/2006/relationships/hyperlink" Target="https://www.biblegateway.com/passage/?search=1+Corinthians+2%3A5&amp;version=ESV" TargetMode="External"/><Relationship Id="rId34" Type="http://schemas.openxmlformats.org/officeDocument/2006/relationships/fontTable" Target="fontTable.xml"/><Relationship Id="rId7" Type="http://schemas.openxmlformats.org/officeDocument/2006/relationships/hyperlink" Target="https://www.biblegateway.com/passage/?search=Mark+11:22&amp;version=KJV" TargetMode="External"/><Relationship Id="rId12" Type="http://schemas.openxmlformats.org/officeDocument/2006/relationships/hyperlink" Target="https://www.biblegateway.com/passage/?search=1+Peter+1%3A8-9&amp;version=ESV" TargetMode="External"/><Relationship Id="rId17" Type="http://schemas.openxmlformats.org/officeDocument/2006/relationships/hyperlink" Target="https://www.biblegateway.com/passage/?search=Hebrews+12%3A2&amp;version=ESV" TargetMode="External"/><Relationship Id="rId25" Type="http://schemas.openxmlformats.org/officeDocument/2006/relationships/hyperlink" Target="https://www.opendoors.org/persecution/countries/nigeria/"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iblegateway.com/passage/?search=2+Corinthians+5%3A7&amp;version=ESV" TargetMode="External"/><Relationship Id="rId20" Type="http://schemas.openxmlformats.org/officeDocument/2006/relationships/hyperlink" Target="https://www.biblegateway.com/passage/?search=1+Corinthians+16%3A13&amp;version=ESV" TargetMode="External"/><Relationship Id="rId29" Type="http://schemas.openxmlformats.org/officeDocument/2006/relationships/hyperlink" Target="https://www.biblegateway.com/passage/?search=1%20Kings%208%3A22-53&amp;version=NKJ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1+John+5%3A4&amp;version=ESV" TargetMode="External"/><Relationship Id="rId24" Type="http://schemas.openxmlformats.org/officeDocument/2006/relationships/hyperlink" Target="https://www.opendoors.org/persecution/countries/afghanistan/" TargetMode="External"/><Relationship Id="rId32" Type="http://schemas.openxmlformats.org/officeDocument/2006/relationships/hyperlink" Target="https://www.biblegateway.com/passage/?search=1%20Kings%208%3A22-53&amp;version=NKJV" TargetMode="External"/><Relationship Id="rId5" Type="http://schemas.openxmlformats.org/officeDocument/2006/relationships/footnotes" Target="footnotes.xml"/><Relationship Id="rId15" Type="http://schemas.openxmlformats.org/officeDocument/2006/relationships/hyperlink" Target="https://www.biblegateway.com/passage/?search=Galatians+2%3A20&amp;version=ESV" TargetMode="External"/><Relationship Id="rId23" Type="http://schemas.openxmlformats.org/officeDocument/2006/relationships/hyperlink" Target="https://www.opendoors.org/persecution/countries/north-korea/" TargetMode="External"/><Relationship Id="rId28" Type="http://schemas.openxmlformats.org/officeDocument/2006/relationships/hyperlink" Target="https://www.biblegateway.com/passage/?search=1%20Kings%208%3A22-53&amp;version=NKJV" TargetMode="External"/><Relationship Id="rId10" Type="http://schemas.openxmlformats.org/officeDocument/2006/relationships/hyperlink" Target="https://www.biblegateway.com/passage/?search=Matthew+21%3A22&amp;version=ESV" TargetMode="External"/><Relationship Id="rId19" Type="http://schemas.openxmlformats.org/officeDocument/2006/relationships/hyperlink" Target="https://www.biblegateway.com/passage/?search=1+Thessalonians+1%3A3&amp;version=ESV" TargetMode="External"/><Relationship Id="rId31" Type="http://schemas.openxmlformats.org/officeDocument/2006/relationships/hyperlink" Target="https://www.biblegateway.com/passage/?search=1%20Kings%208%3A22-53&amp;version=NKJV" TargetMode="External"/><Relationship Id="rId4" Type="http://schemas.openxmlformats.org/officeDocument/2006/relationships/webSettings" Target="webSettings.xml"/><Relationship Id="rId9" Type="http://schemas.openxmlformats.org/officeDocument/2006/relationships/hyperlink" Target="https://www.biblegateway.com/passage/?search=Mark+10%3A52&amp;version=ESV" TargetMode="External"/><Relationship Id="rId14" Type="http://schemas.openxmlformats.org/officeDocument/2006/relationships/hyperlink" Target="https://www.biblegateway.com/passage/?search=Ephesians+2%3A8-9&amp;version=ESV" TargetMode="External"/><Relationship Id="rId22" Type="http://schemas.openxmlformats.org/officeDocument/2006/relationships/hyperlink" Target="https://www.biblegateway.com/passage/?search=2+Timothy+4%3A7&amp;version=ESV" TargetMode="External"/><Relationship Id="rId27" Type="http://schemas.openxmlformats.org/officeDocument/2006/relationships/hyperlink" Target="https://www.opendoors.org/persecution/countries/nicaragua/" TargetMode="External"/><Relationship Id="rId30" Type="http://schemas.openxmlformats.org/officeDocument/2006/relationships/hyperlink" Target="https://www.biblegateway.com/passage/?search=1%20Kings%208%3A22-53&amp;version=NKJV"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17</Pages>
  <Words>3746</Words>
  <Characters>21356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2023-10-22T13:34:00Z</dcterms:created>
  <dcterms:modified xsi:type="dcterms:W3CDTF">2023-10-22T15:37:00Z</dcterms:modified>
</cp:coreProperties>
</file>