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0921DE">
      <w:r>
        <w:t>Chapter 7 Class notes</w:t>
      </w:r>
    </w:p>
    <w:p w:rsidR="000921DE" w:rsidRDefault="000921DE">
      <w:r>
        <w:t xml:space="preserve">I think we are talking about </w:t>
      </w:r>
      <w:proofErr w:type="spellStart"/>
      <w:proofErr w:type="gramStart"/>
      <w:r>
        <w:t>venice</w:t>
      </w:r>
      <w:proofErr w:type="spellEnd"/>
      <w:proofErr w:type="gramEnd"/>
      <w:r>
        <w:t xml:space="preserve">… </w:t>
      </w:r>
    </w:p>
    <w:p w:rsidR="000921DE" w:rsidRDefault="000921DE">
      <w:r>
        <w:t xml:space="preserve">What of the very wealthy Business men and craftsmen. </w:t>
      </w:r>
      <w:proofErr w:type="gramStart"/>
      <w:r>
        <w:t>Etc..</w:t>
      </w:r>
      <w:proofErr w:type="gramEnd"/>
      <w:r>
        <w:t xml:space="preserve"> Brought a lot of wealth in from Frank Flemish,  </w:t>
      </w:r>
    </w:p>
    <w:p w:rsidR="000921DE" w:rsidRDefault="000921DE">
      <w:proofErr w:type="gramStart"/>
      <w:r>
        <w:t>France  --</w:t>
      </w:r>
      <w:proofErr w:type="gramEnd"/>
      <w:r>
        <w:t xml:space="preserve"> Netherlands All the Places across the channel from Britain. </w:t>
      </w:r>
    </w:p>
    <w:p w:rsidR="000921DE" w:rsidRDefault="000921DE">
      <w:r>
        <w:t xml:space="preserve">The printing press made music much more available because a lot </w:t>
      </w:r>
      <w:proofErr w:type="gramStart"/>
      <w:r>
        <w:t>of  “</w:t>
      </w:r>
      <w:proofErr w:type="gramEnd"/>
      <w:r>
        <w:t>Amateurs” were singing also..</w:t>
      </w:r>
    </w:p>
    <w:p w:rsidR="000921DE" w:rsidRDefault="000921DE">
      <w:r>
        <w:t>Courtiers (people of lower class) like ladies in waiting –ladies that would work for upper class ladies. Not quite servants though.</w:t>
      </w:r>
    </w:p>
    <w:p w:rsidR="000921DE" w:rsidRDefault="002D521B">
      <w:r>
        <w:t xml:space="preserve">Published music made it possible for amateurs to sing at their own pleasure. Instrumental music begins to rise. </w:t>
      </w:r>
    </w:p>
    <w:p w:rsidR="002D521B" w:rsidRDefault="002D521B">
      <w:r>
        <w:t xml:space="preserve">Through the Madrigal Italian composers became the </w:t>
      </w:r>
      <w:proofErr w:type="spellStart"/>
      <w:r>
        <w:t>leadeing</w:t>
      </w:r>
      <w:proofErr w:type="spellEnd"/>
      <w:r>
        <w:t xml:space="preserve"> force in European music for the 1rst time. </w:t>
      </w:r>
    </w:p>
    <w:p w:rsidR="000921DE" w:rsidRDefault="000921DE">
      <w:r>
        <w:t xml:space="preserve">Being able to read music became a social </w:t>
      </w:r>
      <w:proofErr w:type="gramStart"/>
      <w:r>
        <w:t>standard</w:t>
      </w:r>
      <w:r w:rsidR="002D521B">
        <w:t>(</w:t>
      </w:r>
      <w:proofErr w:type="gramEnd"/>
      <w:r w:rsidR="002D521B">
        <w:t>an expected social grace)</w:t>
      </w:r>
      <w:r>
        <w:t xml:space="preserve"> –popular music was </w:t>
      </w:r>
      <w:r w:rsidR="002D521B">
        <w:t>among</w:t>
      </w:r>
      <w:r>
        <w:t xml:space="preserve"> the seculars.</w:t>
      </w:r>
    </w:p>
    <w:p w:rsidR="002D521B" w:rsidRDefault="002D521B"/>
    <w:p w:rsidR="000921DE" w:rsidRDefault="000921DE" w:rsidP="000921DE">
      <w:pPr>
        <w:pStyle w:val="ListParagraph"/>
        <w:numPr>
          <w:ilvl w:val="0"/>
          <w:numId w:val="1"/>
        </w:numPr>
      </w:pPr>
      <w:proofErr w:type="spellStart"/>
      <w:r>
        <w:t>Frottola</w:t>
      </w:r>
      <w:proofErr w:type="spellEnd"/>
      <w:r>
        <w:t xml:space="preserve"> –Secular written for </w:t>
      </w:r>
      <w:proofErr w:type="gramStart"/>
      <w:r>
        <w:t>aristocracy  --</w:t>
      </w:r>
      <w:proofErr w:type="gramEnd"/>
      <w:r>
        <w:t xml:space="preserve"> usually in four parts, and used </w:t>
      </w:r>
      <w:proofErr w:type="spellStart"/>
      <w:r>
        <w:t>partbooks</w:t>
      </w:r>
      <w:proofErr w:type="spellEnd"/>
      <w:r>
        <w:t>.</w:t>
      </w:r>
    </w:p>
    <w:p w:rsidR="000921DE" w:rsidRDefault="000921DE" w:rsidP="000921DE">
      <w:pPr>
        <w:pStyle w:val="ListParagraph"/>
        <w:numPr>
          <w:ilvl w:val="0"/>
          <w:numId w:val="1"/>
        </w:numPr>
      </w:pPr>
      <w:r>
        <w:t>Laude –Religious &amp; Devotional –sung in private.</w:t>
      </w:r>
    </w:p>
    <w:p w:rsidR="000921DE" w:rsidRDefault="000921DE" w:rsidP="000921DE">
      <w:pPr>
        <w:pStyle w:val="ListParagraph"/>
        <w:numPr>
          <w:ilvl w:val="0"/>
          <w:numId w:val="1"/>
        </w:numPr>
      </w:pPr>
      <w:r>
        <w:t xml:space="preserve">Madrigals – really took off at this point. </w:t>
      </w:r>
    </w:p>
    <w:p w:rsidR="000921DE" w:rsidRDefault="000921DE" w:rsidP="000921DE">
      <w:r>
        <w:t xml:space="preserve">Madrigal – </w:t>
      </w:r>
      <w:proofErr w:type="gramStart"/>
      <w:r>
        <w:t>Petrarch(</w:t>
      </w:r>
      <w:proofErr w:type="gramEnd"/>
      <w:r>
        <w:t>13</w:t>
      </w:r>
      <w:r w:rsidRPr="000921DE">
        <w:rPr>
          <w:vertAlign w:val="superscript"/>
        </w:rPr>
        <w:t>th</w:t>
      </w:r>
      <w:r>
        <w:t xml:space="preserve"> century Composer) that Shakespeare  copied who was a master of sonnets.(Poems). </w:t>
      </w:r>
    </w:p>
    <w:p w:rsidR="00EC6501" w:rsidRDefault="00EC6501" w:rsidP="000921DE">
      <w:r>
        <w:t xml:space="preserve">Onomatopoeia –words that Describe sounds. </w:t>
      </w:r>
      <w:proofErr w:type="gramStart"/>
      <w:r>
        <w:t>Words that reflects Sounds.</w:t>
      </w:r>
      <w:proofErr w:type="gramEnd"/>
      <w:r>
        <w:t xml:space="preserve"> </w:t>
      </w:r>
    </w:p>
    <w:p w:rsidR="00EC6501" w:rsidRDefault="00EC6501" w:rsidP="000921DE">
      <w:proofErr w:type="gramStart"/>
      <w:r>
        <w:t>The art of this technique –choosing our words very carefully to reflect textured meanings.</w:t>
      </w:r>
      <w:proofErr w:type="gramEnd"/>
      <w:r>
        <w:t xml:space="preserve"> </w:t>
      </w:r>
    </w:p>
    <w:p w:rsidR="00EC6501" w:rsidRDefault="00EC6501" w:rsidP="000921DE">
      <w:proofErr w:type="spellStart"/>
      <w:r>
        <w:t>Patrarch</w:t>
      </w:r>
      <w:proofErr w:type="spellEnd"/>
      <w:r>
        <w:t xml:space="preserve"> –important people were discussing and trying to write in the same way. This became a newer style for the 16</w:t>
      </w:r>
      <w:r w:rsidRPr="00EC6501">
        <w:rPr>
          <w:vertAlign w:val="superscript"/>
        </w:rPr>
        <w:t>th</w:t>
      </w:r>
      <w:r>
        <w:t xml:space="preserve"> and 17</w:t>
      </w:r>
      <w:r w:rsidRPr="00EC6501">
        <w:rPr>
          <w:vertAlign w:val="superscript"/>
        </w:rPr>
        <w:t>th</w:t>
      </w:r>
      <w:r>
        <w:t xml:space="preserve"> century. </w:t>
      </w:r>
    </w:p>
    <w:p w:rsidR="00EC6501" w:rsidRDefault="00EC6501" w:rsidP="000921DE">
      <w:r>
        <w:tab/>
        <w:t xml:space="preserve">Sonnets –Tasso </w:t>
      </w:r>
      <w:proofErr w:type="spellStart"/>
      <w:r>
        <w:t>Guarial</w:t>
      </w:r>
      <w:proofErr w:type="spellEnd"/>
      <w:r>
        <w:t xml:space="preserve"> and the poets of that time period. </w:t>
      </w:r>
    </w:p>
    <w:p w:rsidR="00EC6501" w:rsidRDefault="00EC6501" w:rsidP="00EC6501">
      <w:pPr>
        <w:ind w:left="720"/>
      </w:pPr>
      <w:r>
        <w:t>Madrigals – you take everyday encounters and elaborate on each moment to make a bigger artistic work.</w:t>
      </w:r>
    </w:p>
    <w:p w:rsidR="00EC6501" w:rsidRDefault="00EC6501" w:rsidP="00EC6501">
      <w:pPr>
        <w:ind w:left="720"/>
      </w:pPr>
      <w:r>
        <w:t>Songs of little death</w:t>
      </w:r>
      <w:proofErr w:type="gramStart"/>
      <w:r>
        <w:t>..</w:t>
      </w:r>
      <w:proofErr w:type="gramEnd"/>
      <w:r>
        <w:t xml:space="preserve"> </w:t>
      </w:r>
      <w:proofErr w:type="spellStart"/>
      <w:proofErr w:type="gramStart"/>
      <w:r w:rsidR="00AA7821">
        <w:t>Arcadelt</w:t>
      </w:r>
      <w:proofErr w:type="spellEnd"/>
      <w:r w:rsidR="00AA7821">
        <w:t xml:space="preserve"> –white and sweet swan.</w:t>
      </w:r>
      <w:proofErr w:type="gramEnd"/>
      <w:r w:rsidR="00AA7821">
        <w:t xml:space="preserve"> A song about love making, where the little death is the death a man has after he concludes the act of love making. </w:t>
      </w:r>
    </w:p>
    <w:p w:rsidR="00F57296" w:rsidRDefault="00F57296" w:rsidP="00F57296">
      <w:proofErr w:type="gramStart"/>
      <w:r>
        <w:t>Difference between Textural, and textual.</w:t>
      </w:r>
      <w:proofErr w:type="gramEnd"/>
      <w:r>
        <w:t xml:space="preserve">  Textural is like text painting, textual is talking about the text itself. </w:t>
      </w:r>
    </w:p>
    <w:p w:rsidR="00826B3D" w:rsidRDefault="00826B3D" w:rsidP="00F57296">
      <w:pPr>
        <w:rPr>
          <w:rFonts w:eastAsia="Times New Roman" w:cs="Times New Roman"/>
          <w:color w:val="343332"/>
        </w:rPr>
      </w:pPr>
      <w:proofErr w:type="spellStart"/>
      <w:r w:rsidRPr="00826B3D">
        <w:rPr>
          <w:rFonts w:eastAsia="Times New Roman" w:cs="Times New Roman"/>
          <w:color w:val="343332"/>
        </w:rPr>
        <w:lastRenderedPageBreak/>
        <w:t>Chromaticism</w:t>
      </w:r>
      <w:proofErr w:type="spellEnd"/>
      <w:proofErr w:type="gramStart"/>
      <w:r w:rsidRPr="00826B3D">
        <w:rPr>
          <w:rFonts w:eastAsia="Times New Roman" w:cs="Times New Roman"/>
          <w:color w:val="343332"/>
        </w:rPr>
        <w:t>  --</w:t>
      </w:r>
      <w:proofErr w:type="gramEnd"/>
      <w:r w:rsidRPr="00826B3D">
        <w:rPr>
          <w:rFonts w:eastAsia="Times New Roman" w:cs="Times New Roman"/>
          <w:color w:val="343332"/>
        </w:rPr>
        <w:t xml:space="preserve">pointing to the chromatic and enharmonic </w:t>
      </w:r>
      <w:proofErr w:type="spellStart"/>
      <w:r w:rsidRPr="00826B3D">
        <w:rPr>
          <w:rFonts w:eastAsia="Times New Roman" w:cs="Times New Roman"/>
          <w:color w:val="343332"/>
        </w:rPr>
        <w:t>tetracords</w:t>
      </w:r>
      <w:proofErr w:type="spellEnd"/>
      <w:r w:rsidRPr="00826B3D">
        <w:rPr>
          <w:rFonts w:eastAsia="Times New Roman" w:cs="Times New Roman"/>
          <w:color w:val="343332"/>
        </w:rPr>
        <w:t>.  (</w:t>
      </w:r>
      <w:proofErr w:type="gramStart"/>
      <w:r w:rsidRPr="00826B3D">
        <w:rPr>
          <w:rFonts w:eastAsia="Times New Roman" w:cs="Times New Roman"/>
          <w:color w:val="343332"/>
        </w:rPr>
        <w:t>movements</w:t>
      </w:r>
      <w:proofErr w:type="gramEnd"/>
      <w:r w:rsidRPr="00826B3D">
        <w:rPr>
          <w:rFonts w:eastAsia="Times New Roman" w:cs="Times New Roman"/>
          <w:color w:val="343332"/>
        </w:rPr>
        <w:t xml:space="preserve"> in semitones).</w:t>
      </w:r>
      <w:r w:rsidRPr="00826B3D">
        <w:rPr>
          <w:rFonts w:eastAsia="Times New Roman" w:cs="Times New Roman"/>
          <w:color w:val="343332"/>
        </w:rPr>
        <w:br w:type="textWrapping" w:clear="all"/>
      </w:r>
      <w:proofErr w:type="spellStart"/>
      <w:r w:rsidRPr="00826B3D">
        <w:rPr>
          <w:rFonts w:eastAsia="Times New Roman" w:cs="Times New Roman"/>
          <w:color w:val="343332"/>
        </w:rPr>
        <w:t>Rore</w:t>
      </w:r>
      <w:proofErr w:type="spellEnd"/>
      <w:r w:rsidRPr="00826B3D">
        <w:rPr>
          <w:rFonts w:eastAsia="Times New Roman" w:cs="Times New Roman"/>
          <w:color w:val="343332"/>
        </w:rPr>
        <w:t xml:space="preserve"> and other mid-sixteenth century composers used </w:t>
      </w:r>
      <w:proofErr w:type="spellStart"/>
      <w:r w:rsidRPr="00826B3D">
        <w:rPr>
          <w:rFonts w:eastAsia="Times New Roman" w:cs="Times New Roman"/>
          <w:i/>
          <w:iCs/>
          <w:color w:val="343332"/>
        </w:rPr>
        <w:t>chromaticism</w:t>
      </w:r>
      <w:proofErr w:type="spellEnd"/>
      <w:r w:rsidRPr="00826B3D">
        <w:rPr>
          <w:rFonts w:eastAsia="Times New Roman" w:cs="Times New Roman"/>
          <w:i/>
          <w:iCs/>
          <w:color w:val="343332"/>
        </w:rPr>
        <w:t> </w:t>
      </w:r>
      <w:r w:rsidRPr="00826B3D">
        <w:rPr>
          <w:rFonts w:eastAsia="Times New Roman" w:cs="Times New Roman"/>
          <w:color w:val="343332"/>
        </w:rPr>
        <w:t xml:space="preserve">for expressive purposes, and most theorists approved of it, citing the ancient Greeks.  </w:t>
      </w:r>
      <w:proofErr w:type="gramStart"/>
      <w:r w:rsidRPr="00826B3D">
        <w:rPr>
          <w:rFonts w:eastAsia="Times New Roman" w:cs="Times New Roman"/>
          <w:color w:val="343332"/>
        </w:rPr>
        <w:t>Sometimes considered a word painting device that progresses in half steps.</w:t>
      </w:r>
      <w:proofErr w:type="gramEnd"/>
      <w:r w:rsidRPr="00826B3D">
        <w:rPr>
          <w:rFonts w:eastAsia="Times New Roman" w:cs="Times New Roman"/>
          <w:color w:val="343332"/>
        </w:rPr>
        <w:t xml:space="preserve"> This became fashionable because of the study of the Greeks. You </w:t>
      </w:r>
      <w:proofErr w:type="spellStart"/>
      <w:r w:rsidRPr="00826B3D">
        <w:rPr>
          <w:rFonts w:eastAsia="Times New Roman" w:cs="Times New Roman"/>
          <w:color w:val="343332"/>
        </w:rPr>
        <w:t>loose</w:t>
      </w:r>
      <w:proofErr w:type="spellEnd"/>
      <w:r w:rsidRPr="00826B3D">
        <w:rPr>
          <w:rFonts w:eastAsia="Times New Roman" w:cs="Times New Roman"/>
          <w:color w:val="343332"/>
        </w:rPr>
        <w:t xml:space="preserve"> the sense of root.  </w:t>
      </w:r>
      <w:proofErr w:type="gramStart"/>
      <w:r w:rsidRPr="00826B3D">
        <w:rPr>
          <w:rFonts w:eastAsia="Times New Roman" w:cs="Times New Roman"/>
          <w:color w:val="343332"/>
        </w:rPr>
        <w:t>Very good for ambiguity</w:t>
      </w:r>
      <w:r>
        <w:rPr>
          <w:rFonts w:eastAsia="Times New Roman" w:cs="Times New Roman"/>
          <w:color w:val="343332"/>
        </w:rPr>
        <w:t>.</w:t>
      </w:r>
      <w:proofErr w:type="gramEnd"/>
    </w:p>
    <w:p w:rsidR="00826B3D" w:rsidRDefault="00826B3D" w:rsidP="00F57296">
      <w:pPr>
        <w:rPr>
          <w:rFonts w:eastAsia="Times New Roman" w:cs="Times New Roman"/>
          <w:color w:val="343332"/>
        </w:rPr>
      </w:pPr>
      <w:proofErr w:type="spellStart"/>
      <w:r>
        <w:rPr>
          <w:rFonts w:eastAsia="Times New Roman" w:cs="Times New Roman"/>
          <w:color w:val="343332"/>
        </w:rPr>
        <w:t>Chromaticism</w:t>
      </w:r>
      <w:proofErr w:type="spellEnd"/>
      <w:r>
        <w:rPr>
          <w:rFonts w:eastAsia="Times New Roman" w:cs="Times New Roman"/>
          <w:color w:val="343332"/>
        </w:rPr>
        <w:t xml:space="preserve"> &gt;&gt;&gt;pain weeping&gt;&gt;wandering sense of loss. </w:t>
      </w:r>
    </w:p>
    <w:p w:rsidR="00826B3D" w:rsidRDefault="00826B3D" w:rsidP="00F57296">
      <w:pPr>
        <w:rPr>
          <w:rFonts w:eastAsia="Times New Roman" w:cs="Times New Roman"/>
          <w:color w:val="343332"/>
        </w:rPr>
      </w:pPr>
      <w:r>
        <w:rPr>
          <w:rFonts w:eastAsia="Times New Roman" w:cs="Times New Roman"/>
          <w:color w:val="343332"/>
        </w:rPr>
        <w:t xml:space="preserve">Through –Composed: -- take the poem from the beginning to end and craft the music not according to the form of the poem but according to the meaning of the poem.   Craft the </w:t>
      </w:r>
      <w:proofErr w:type="gramStart"/>
      <w:r>
        <w:rPr>
          <w:rFonts w:eastAsia="Times New Roman" w:cs="Times New Roman"/>
          <w:color w:val="343332"/>
        </w:rPr>
        <w:t>music  to</w:t>
      </w:r>
      <w:proofErr w:type="gramEnd"/>
      <w:r>
        <w:rPr>
          <w:rFonts w:eastAsia="Times New Roman" w:cs="Times New Roman"/>
          <w:color w:val="343332"/>
        </w:rPr>
        <w:t xml:space="preserve"> every single line of the poem the meaning – has no refrains and no repeats. </w:t>
      </w:r>
    </w:p>
    <w:p w:rsidR="00826B3D" w:rsidRDefault="00826B3D" w:rsidP="00F57296">
      <w:pPr>
        <w:rPr>
          <w:rFonts w:eastAsia="Times New Roman" w:cs="Times New Roman"/>
          <w:color w:val="343332"/>
        </w:rPr>
      </w:pPr>
      <w:r>
        <w:rPr>
          <w:rFonts w:eastAsia="Times New Roman" w:cs="Times New Roman"/>
          <w:color w:val="343332"/>
        </w:rPr>
        <w:t xml:space="preserve">Madrigals –add voices expressing text is very important. So you can’t replace the voice with instruments. </w:t>
      </w:r>
    </w:p>
    <w:p w:rsidR="00826B3D" w:rsidRDefault="00826B3D" w:rsidP="00F57296">
      <w:pPr>
        <w:rPr>
          <w:rFonts w:eastAsia="Times New Roman" w:cs="Times New Roman"/>
          <w:color w:val="343332"/>
        </w:rPr>
      </w:pPr>
      <w:proofErr w:type="gramStart"/>
      <w:r>
        <w:rPr>
          <w:rFonts w:eastAsia="Times New Roman" w:cs="Times New Roman"/>
          <w:color w:val="343332"/>
        </w:rPr>
        <w:t>Mid century.</w:t>
      </w:r>
      <w:proofErr w:type="gramEnd"/>
      <w:r>
        <w:rPr>
          <w:rFonts w:eastAsia="Times New Roman" w:cs="Times New Roman"/>
          <w:color w:val="343332"/>
        </w:rPr>
        <w:t xml:space="preserve">  Homophony and polyphony start being used in contrast. </w:t>
      </w:r>
    </w:p>
    <w:p w:rsidR="00826B3D" w:rsidRDefault="00826B3D" w:rsidP="00F57296">
      <w:pPr>
        <w:rPr>
          <w:rFonts w:eastAsia="Times New Roman" w:cs="Times New Roman"/>
          <w:color w:val="343332"/>
        </w:rPr>
      </w:pPr>
      <w:r>
        <w:rPr>
          <w:rFonts w:eastAsia="Times New Roman" w:cs="Times New Roman"/>
          <w:color w:val="343332"/>
        </w:rPr>
        <w:t xml:space="preserve">Later –dramatic theatrical theater gets more contrasted. </w:t>
      </w:r>
    </w:p>
    <w:p w:rsidR="003245D8" w:rsidRDefault="003245D8" w:rsidP="00F57296">
      <w:pPr>
        <w:rPr>
          <w:rFonts w:eastAsia="Times New Roman" w:cs="Times New Roman"/>
          <w:color w:val="343332"/>
        </w:rPr>
      </w:pPr>
      <w:r>
        <w:rPr>
          <w:rFonts w:eastAsia="Times New Roman" w:cs="Times New Roman"/>
          <w:color w:val="343332"/>
        </w:rPr>
        <w:t xml:space="preserve">Text painting – as </w:t>
      </w:r>
      <w:proofErr w:type="spellStart"/>
      <w:proofErr w:type="gramStart"/>
      <w:r>
        <w:rPr>
          <w:rFonts w:eastAsia="Times New Roman" w:cs="Times New Roman"/>
          <w:color w:val="343332"/>
        </w:rPr>
        <w:t>vesta</w:t>
      </w:r>
      <w:proofErr w:type="spellEnd"/>
      <w:proofErr w:type="gramEnd"/>
      <w:r>
        <w:rPr>
          <w:rFonts w:eastAsia="Times New Roman" w:cs="Times New Roman"/>
          <w:color w:val="343332"/>
        </w:rPr>
        <w:t xml:space="preserve"> was…   </w:t>
      </w:r>
      <w:r w:rsidR="00C2386C">
        <w:rPr>
          <w:rFonts w:eastAsia="Times New Roman" w:cs="Times New Roman"/>
          <w:color w:val="343332"/>
        </w:rPr>
        <w:t xml:space="preserve">Please refer to paper I turned </w:t>
      </w:r>
      <w:proofErr w:type="gramStart"/>
      <w:r w:rsidR="00C2386C">
        <w:rPr>
          <w:rFonts w:eastAsia="Times New Roman" w:cs="Times New Roman"/>
          <w:color w:val="343332"/>
        </w:rPr>
        <w:t>in .</w:t>
      </w:r>
      <w:proofErr w:type="gramEnd"/>
      <w:r w:rsidR="00C2386C">
        <w:rPr>
          <w:rFonts w:eastAsia="Times New Roman" w:cs="Times New Roman"/>
          <w:color w:val="343332"/>
        </w:rPr>
        <w:t xml:space="preserve"> We went thought the song and looked at parts of the text painting…</w:t>
      </w:r>
    </w:p>
    <w:p w:rsidR="00FA1946" w:rsidRDefault="00FA1946" w:rsidP="00F57296">
      <w:pPr>
        <w:rPr>
          <w:rFonts w:eastAsia="Times New Roman" w:cs="Times New Roman"/>
          <w:color w:val="343332"/>
        </w:rPr>
      </w:pPr>
      <w:r>
        <w:rPr>
          <w:rFonts w:eastAsia="Times New Roman" w:cs="Times New Roman"/>
          <w:color w:val="343332"/>
        </w:rPr>
        <w:t xml:space="preserve">John </w:t>
      </w:r>
      <w:proofErr w:type="spellStart"/>
      <w:r>
        <w:rPr>
          <w:rFonts w:eastAsia="Times New Roman" w:cs="Times New Roman"/>
          <w:color w:val="343332"/>
        </w:rPr>
        <w:t>Dowland</w:t>
      </w:r>
      <w:proofErr w:type="spellEnd"/>
      <w:r>
        <w:rPr>
          <w:rFonts w:eastAsia="Times New Roman" w:cs="Times New Roman"/>
          <w:color w:val="343332"/>
        </w:rPr>
        <w:t xml:space="preserve"> –Published music for lute which was a new thing </w:t>
      </w:r>
      <w:r w:rsidR="004D0B2F">
        <w:rPr>
          <w:rFonts w:eastAsia="Times New Roman" w:cs="Times New Roman"/>
          <w:color w:val="343332"/>
        </w:rPr>
        <w:t xml:space="preserve">–printing for music was a new thing. </w:t>
      </w:r>
    </w:p>
    <w:p w:rsidR="004D0B2F" w:rsidRDefault="004D0B2F" w:rsidP="00F57296">
      <w:pPr>
        <w:rPr>
          <w:rFonts w:eastAsia="Times New Roman" w:cs="Times New Roman"/>
          <w:color w:val="343332"/>
        </w:rPr>
      </w:pPr>
      <w:r>
        <w:rPr>
          <w:rFonts w:eastAsia="Times New Roman" w:cs="Times New Roman"/>
          <w:color w:val="343332"/>
        </w:rPr>
        <w:t xml:space="preserve">Tablature was invented. </w:t>
      </w:r>
      <w:proofErr w:type="gramStart"/>
      <w:r>
        <w:rPr>
          <w:rFonts w:eastAsia="Times New Roman" w:cs="Times New Roman"/>
          <w:color w:val="343332"/>
        </w:rPr>
        <w:t>And thus the variation from hit the scene.</w:t>
      </w:r>
      <w:proofErr w:type="gramEnd"/>
      <w:r>
        <w:rPr>
          <w:rFonts w:eastAsia="Times New Roman" w:cs="Times New Roman"/>
          <w:color w:val="343332"/>
        </w:rPr>
        <w:t xml:space="preserve"> </w:t>
      </w:r>
    </w:p>
    <w:p w:rsidR="004D0B2F" w:rsidRDefault="004D0B2F" w:rsidP="00F57296">
      <w:pPr>
        <w:rPr>
          <w:rFonts w:eastAsia="Times New Roman" w:cs="Times New Roman"/>
          <w:color w:val="343332"/>
        </w:rPr>
      </w:pPr>
      <w:r>
        <w:rPr>
          <w:rFonts w:eastAsia="Times New Roman" w:cs="Times New Roman"/>
          <w:color w:val="343332"/>
        </w:rPr>
        <w:t xml:space="preserve">Through – Composed </w:t>
      </w:r>
      <w:proofErr w:type="gramStart"/>
      <w:r>
        <w:rPr>
          <w:rFonts w:eastAsia="Times New Roman" w:cs="Times New Roman"/>
          <w:color w:val="343332"/>
        </w:rPr>
        <w:t>Don’t</w:t>
      </w:r>
      <w:proofErr w:type="gramEnd"/>
      <w:r>
        <w:rPr>
          <w:rFonts w:eastAsia="Times New Roman" w:cs="Times New Roman"/>
          <w:color w:val="343332"/>
        </w:rPr>
        <w:t xml:space="preserve"> not have repeating sections. </w:t>
      </w:r>
    </w:p>
    <w:p w:rsidR="004D0B2F" w:rsidRDefault="004D0B2F" w:rsidP="00F57296">
      <w:pPr>
        <w:rPr>
          <w:rFonts w:eastAsia="Times New Roman" w:cs="Times New Roman"/>
          <w:color w:val="343332"/>
        </w:rPr>
      </w:pPr>
      <w:r>
        <w:rPr>
          <w:rFonts w:eastAsia="Times New Roman" w:cs="Times New Roman"/>
          <w:color w:val="343332"/>
        </w:rPr>
        <w:t xml:space="preserve">Instrumental music—most musical strings at the time were made of animal intestines. </w:t>
      </w:r>
    </w:p>
    <w:p w:rsidR="004D0B2F" w:rsidRPr="00826B3D" w:rsidRDefault="004D0B2F" w:rsidP="00F57296">
      <w:pPr>
        <w:rPr>
          <w:rFonts w:eastAsia="Times New Roman" w:cs="Times New Roman"/>
          <w:color w:val="343332"/>
        </w:rPr>
      </w:pPr>
    </w:p>
    <w:p w:rsidR="00826B3D" w:rsidRDefault="00826B3D" w:rsidP="00F57296"/>
    <w:p w:rsidR="002D521B" w:rsidRDefault="002D521B" w:rsidP="002D521B"/>
    <w:p w:rsidR="00EC6501" w:rsidRDefault="00EC6501" w:rsidP="000921DE"/>
    <w:sectPr w:rsidR="00EC6501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50CE4"/>
    <w:multiLevelType w:val="hybridMultilevel"/>
    <w:tmpl w:val="725E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921DE"/>
    <w:rsid w:val="000921DE"/>
    <w:rsid w:val="002D521B"/>
    <w:rsid w:val="003245D8"/>
    <w:rsid w:val="00343910"/>
    <w:rsid w:val="004D0B2F"/>
    <w:rsid w:val="00826B3D"/>
    <w:rsid w:val="008A203F"/>
    <w:rsid w:val="00933AFC"/>
    <w:rsid w:val="00AA7821"/>
    <w:rsid w:val="00C2386C"/>
    <w:rsid w:val="00D00B2D"/>
    <w:rsid w:val="00EC6501"/>
    <w:rsid w:val="00F57296"/>
    <w:rsid w:val="00FA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2012-10-27T19:09:00Z</dcterms:created>
  <dcterms:modified xsi:type="dcterms:W3CDTF">2012-10-27T20:34:00Z</dcterms:modified>
</cp:coreProperties>
</file>