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2D" w:rsidRDefault="00D5572D">
      <w:r>
        <w:t>Chapter 7 music quiz</w:t>
      </w:r>
    </w:p>
    <w:p w:rsidR="00343910" w:rsidRDefault="00D5572D">
      <w:r>
        <w:t>Quiz name: Concise History of Western Music, 4e</w:t>
      </w:r>
      <w:r>
        <w:br/>
        <w:t>Chapter Number: 07</w:t>
      </w:r>
      <w:r w:rsidRPr="00D5572D">
        <w:rPr>
          <w:b/>
        </w:rPr>
        <w:t>_MC_Gabrieli</w:t>
      </w:r>
      <w:r>
        <w:br/>
      </w:r>
      <w:r>
        <w:br/>
        <w:t xml:space="preserve">Question: The opening rhythm of </w:t>
      </w:r>
      <w:proofErr w:type="spellStart"/>
      <w:r>
        <w:t>Gabrieli's</w:t>
      </w:r>
      <w:proofErr w:type="spellEnd"/>
      <w:r>
        <w:t xml:space="preserve"> </w:t>
      </w:r>
      <w:proofErr w:type="spellStart"/>
      <w:r>
        <w:t>canzon</w:t>
      </w:r>
      <w:proofErr w:type="spellEnd"/>
      <w:r>
        <w:t xml:space="preserve"> recalls the stereotypical beginning of the</w:t>
      </w:r>
      <w:proofErr w:type="gramStart"/>
      <w:r>
        <w:t>:</w:t>
      </w:r>
      <w:proofErr w:type="gramEnd"/>
      <w:r>
        <w:br/>
        <w:t>Correct answer is: b) Parisian chanson</w:t>
      </w:r>
      <w:r>
        <w:br/>
      </w:r>
      <w:r>
        <w:br/>
        <w:t xml:space="preserve">Question: For his </w:t>
      </w:r>
      <w:proofErr w:type="spellStart"/>
      <w:r>
        <w:t>canzon</w:t>
      </w:r>
      <w:proofErr w:type="spellEnd"/>
      <w:r>
        <w:t xml:space="preserve">, what accompaniment did </w:t>
      </w:r>
      <w:proofErr w:type="spellStart"/>
      <w:r>
        <w:t>Gabrieli</w:t>
      </w:r>
      <w:proofErr w:type="spellEnd"/>
      <w:r>
        <w:t xml:space="preserve"> specify?</w:t>
      </w:r>
      <w:r>
        <w:br/>
        <w:t>Correct answer is: a) two organs, one accompanying each choir</w:t>
      </w:r>
      <w:r>
        <w:br/>
      </w:r>
      <w:r>
        <w:br/>
        <w:t xml:space="preserve">Question: The reference to the seventh mode in the title of </w:t>
      </w:r>
      <w:proofErr w:type="spellStart"/>
      <w:r>
        <w:t>Gabrieli's</w:t>
      </w:r>
      <w:proofErr w:type="spellEnd"/>
      <w:r>
        <w:t xml:space="preserve"> </w:t>
      </w:r>
      <w:proofErr w:type="spellStart"/>
      <w:r>
        <w:t>canzon</w:t>
      </w:r>
      <w:proofErr w:type="spellEnd"/>
      <w:r>
        <w:t xml:space="preserve"> refers to which mode?</w:t>
      </w:r>
      <w:r>
        <w:br/>
        <w:t xml:space="preserve">Correct answer is: d) </w:t>
      </w:r>
      <w:proofErr w:type="spellStart"/>
      <w:r>
        <w:t>Mixolydian</w:t>
      </w:r>
      <w:proofErr w:type="spellEnd"/>
      <w:r>
        <w:br/>
      </w:r>
      <w:r>
        <w:br/>
        <w:t xml:space="preserve">Question: With what European city is </w:t>
      </w:r>
      <w:r>
        <w:rPr>
          <w:rStyle w:val="yshortcuts"/>
        </w:rPr>
        <w:t xml:space="preserve">Giovanni </w:t>
      </w:r>
      <w:proofErr w:type="spellStart"/>
      <w:r>
        <w:rPr>
          <w:rStyle w:val="yshortcuts"/>
        </w:rPr>
        <w:t>Gabrieli</w:t>
      </w:r>
      <w:proofErr w:type="spellEnd"/>
      <w:r>
        <w:t xml:space="preserve"> primarily associated?</w:t>
      </w:r>
      <w:r>
        <w:br/>
        <w:t>Correct answer is: c) Venice</w:t>
      </w:r>
      <w:r>
        <w:br/>
      </w:r>
      <w:r>
        <w:br/>
        <w:t xml:space="preserve">Question: What lends structural continuity to </w:t>
      </w:r>
      <w:proofErr w:type="spellStart"/>
      <w:r>
        <w:t>Gabrieli's</w:t>
      </w:r>
      <w:proofErr w:type="spellEnd"/>
      <w:r>
        <w:t xml:space="preserve"> </w:t>
      </w:r>
      <w:proofErr w:type="spellStart"/>
      <w:r>
        <w:t>canzon</w:t>
      </w:r>
      <w:proofErr w:type="spellEnd"/>
      <w:r>
        <w:t>?</w:t>
      </w:r>
      <w:r>
        <w:br/>
        <w:t>Correct answer is: c) a refrain section</w:t>
      </w:r>
      <w:r>
        <w:br/>
      </w:r>
      <w:r>
        <w:br/>
        <w:t xml:space="preserve">Question: The overall structure of </w:t>
      </w:r>
      <w:proofErr w:type="spellStart"/>
      <w:r>
        <w:t>Gabrieli's</w:t>
      </w:r>
      <w:proofErr w:type="spellEnd"/>
      <w:r>
        <w:t xml:space="preserve"> </w:t>
      </w:r>
      <w:proofErr w:type="spellStart"/>
      <w:r>
        <w:t>canzon</w:t>
      </w:r>
      <w:proofErr w:type="spellEnd"/>
      <w:r>
        <w:t xml:space="preserve"> is based on</w:t>
      </w:r>
      <w:proofErr w:type="gramStart"/>
      <w:r>
        <w:t>:</w:t>
      </w:r>
      <w:proofErr w:type="gramEnd"/>
      <w:r>
        <w:br/>
        <w:t>Correct answer is: a) a series of contrasting sections</w:t>
      </w:r>
    </w:p>
    <w:p w:rsidR="00D5572D" w:rsidRDefault="00D5572D">
      <w:r>
        <w:t>Quiz name: Concise History of Western Music, 4e</w:t>
      </w:r>
      <w:r>
        <w:br/>
        <w:t>Chapter Number: 07_</w:t>
      </w:r>
      <w:r w:rsidRPr="00D5572D">
        <w:rPr>
          <w:b/>
        </w:rPr>
        <w:t>MC_deNavarez</w:t>
      </w:r>
      <w:r w:rsidRPr="00D5572D">
        <w:br/>
      </w:r>
      <w:r>
        <w:br/>
        <w:t xml:space="preserve">Question: The final cadences of the four </w:t>
      </w:r>
      <w:proofErr w:type="spellStart"/>
      <w:r>
        <w:t>diferencias</w:t>
      </w:r>
      <w:proofErr w:type="spellEnd"/>
      <w:r>
        <w:t xml:space="preserve"> comprising NAWM 63b depart from the norms of contemporaneous vocal music in their</w:t>
      </w:r>
      <w:proofErr w:type="gramStart"/>
      <w:r>
        <w:t>:</w:t>
      </w:r>
      <w:proofErr w:type="gramEnd"/>
      <w:r>
        <w:br/>
        <w:t>Correct answer is: c) lack of a tenor close (stepwise descending motion)</w:t>
      </w:r>
      <w:r>
        <w:br/>
      </w:r>
      <w:r>
        <w:br/>
        <w:t xml:space="preserve">Question: Which of the following is NOT true of Luis's arrangement of </w:t>
      </w:r>
      <w:proofErr w:type="spellStart"/>
      <w:r>
        <w:t>Josquin's</w:t>
      </w:r>
      <w:proofErr w:type="spellEnd"/>
      <w:r>
        <w:t xml:space="preserve"> Mille </w:t>
      </w:r>
      <w:proofErr w:type="spellStart"/>
      <w:r>
        <w:t>regretz</w:t>
      </w:r>
      <w:proofErr w:type="spellEnd"/>
      <w:r>
        <w:t>?</w:t>
      </w:r>
      <w:r>
        <w:br/>
        <w:t xml:space="preserve">Correct answer is: d) </w:t>
      </w:r>
      <w:proofErr w:type="gramStart"/>
      <w:r>
        <w:t>The</w:t>
      </w:r>
      <w:proofErr w:type="gramEnd"/>
      <w:r>
        <w:t xml:space="preserve"> arrangement is intended as accompaniment for voice.</w:t>
      </w:r>
      <w:r>
        <w:br/>
      </w:r>
      <w:r>
        <w:br/>
        <w:t xml:space="preserve">Question: In appearance and tuning, the </w:t>
      </w:r>
      <w:proofErr w:type="spellStart"/>
      <w:r>
        <w:t>vihuela</w:t>
      </w:r>
      <w:proofErr w:type="spellEnd"/>
      <w:r>
        <w:t xml:space="preserve"> is most similar to the modern</w:t>
      </w:r>
      <w:proofErr w:type="gramStart"/>
      <w:r>
        <w:t>:</w:t>
      </w:r>
      <w:proofErr w:type="gramEnd"/>
      <w:r>
        <w:br/>
        <w:t>Correct answer is: b) guitar</w:t>
      </w:r>
      <w:r>
        <w:br/>
      </w:r>
      <w:r>
        <w:br/>
        <w:t xml:space="preserve">Question: The Spanish term </w:t>
      </w:r>
      <w:proofErr w:type="spellStart"/>
      <w:r>
        <w:t>diferencias</w:t>
      </w:r>
      <w:proofErr w:type="spellEnd"/>
      <w:r>
        <w:t xml:space="preserve"> refers to:</w:t>
      </w:r>
      <w:r>
        <w:br/>
        <w:t>Correct answer is: b) variations</w:t>
      </w:r>
      <w:r>
        <w:br/>
      </w:r>
      <w:r>
        <w:br/>
        <w:t xml:space="preserve">Question: Charles V, an outstanding political figure of the first half of the sixteenth century and a person with whom Luis de </w:t>
      </w:r>
      <w:proofErr w:type="spellStart"/>
      <w:r>
        <w:t>Narváez</w:t>
      </w:r>
      <w:proofErr w:type="spellEnd"/>
      <w:r>
        <w:t xml:space="preserve"> was associated, was royal head of all of the following European territories </w:t>
      </w:r>
      <w:r>
        <w:lastRenderedPageBreak/>
        <w:t>EXCEPT:</w:t>
      </w:r>
      <w:r>
        <w:br/>
        <w:t>Correct answer is: a) France.</w:t>
      </w:r>
    </w:p>
    <w:p w:rsidR="00D5572D" w:rsidRDefault="00D5572D">
      <w:r>
        <w:t xml:space="preserve">Quiz name: </w:t>
      </w:r>
      <w:r>
        <w:rPr>
          <w:rStyle w:val="yshortcuts"/>
        </w:rPr>
        <w:t>Concise History of Western Music</w:t>
      </w:r>
      <w:r>
        <w:t>, 4e</w:t>
      </w:r>
      <w:r>
        <w:br/>
        <w:t>Chapter Number: 07_MC</w:t>
      </w:r>
      <w:r w:rsidRPr="00D5572D">
        <w:rPr>
          <w:b/>
        </w:rPr>
        <w:t>_delEncina</w:t>
      </w:r>
      <w:r>
        <w:br/>
      </w:r>
      <w:r>
        <w:br/>
        <w:t xml:space="preserve">Question: What is the contrapuntal relationship of the top voice and the tenor in </w:t>
      </w:r>
      <w:proofErr w:type="spellStart"/>
      <w:r>
        <w:t>Oy</w:t>
      </w:r>
      <w:proofErr w:type="spellEnd"/>
      <w:r>
        <w:t xml:space="preserve"> </w:t>
      </w:r>
      <w:proofErr w:type="spellStart"/>
      <w:r>
        <w:t>comamos</w:t>
      </w:r>
      <w:proofErr w:type="spellEnd"/>
      <w:r>
        <w:t xml:space="preserve"> y </w:t>
      </w:r>
      <w:proofErr w:type="spellStart"/>
      <w:r>
        <w:t>bebamos</w:t>
      </w:r>
      <w:proofErr w:type="spellEnd"/>
      <w:r>
        <w:t>?</w:t>
      </w:r>
      <w:r>
        <w:br/>
        <w:t xml:space="preserve">Correct answer is: a) </w:t>
      </w:r>
      <w:proofErr w:type="gramStart"/>
      <w:r>
        <w:t>They</w:t>
      </w:r>
      <w:proofErr w:type="gramEnd"/>
      <w:r>
        <w:t xml:space="preserve"> are typically a third apart, moving to a unison at cadences.</w:t>
      </w:r>
      <w:r>
        <w:br/>
      </w:r>
      <w:r>
        <w:br/>
        <w:t>Question: The fact that only the top voice is fully texted in NAWM 50 means that:</w:t>
      </w:r>
      <w:r>
        <w:br/>
        <w:t>Correct answer is: b) the lower voices may have been either sung or played on instruments</w:t>
      </w:r>
      <w:r>
        <w:br/>
      </w:r>
      <w:r>
        <w:br/>
        <w:t xml:space="preserve">Question: Although </w:t>
      </w:r>
      <w:proofErr w:type="spellStart"/>
      <w:r>
        <w:t>villancicos</w:t>
      </w:r>
      <w:proofErr w:type="spellEnd"/>
      <w:r>
        <w:t xml:space="preserve"> vary somewhat in form, they invariably contain:</w:t>
      </w:r>
      <w:r>
        <w:br/>
        <w:t>Correct answer is: a) a refrain and at least one stanza</w:t>
      </w:r>
      <w:r>
        <w:br/>
      </w:r>
      <w:r>
        <w:br/>
        <w:t xml:space="preserve">Question: The </w:t>
      </w:r>
      <w:proofErr w:type="spellStart"/>
      <w:r>
        <w:t>villancico</w:t>
      </w:r>
      <w:proofErr w:type="spellEnd"/>
      <w:r>
        <w:t xml:space="preserve"> can be defined as:</w:t>
      </w:r>
      <w:r>
        <w:br/>
        <w:t>Correct answer is: c) an aristocratic, but simple, song in a quasi-popular style</w:t>
      </w:r>
      <w:r>
        <w:br/>
      </w:r>
      <w:r>
        <w:br/>
        <w:t xml:space="preserve">Question: What is the musical relationship between the refrain and the verse sections of </w:t>
      </w:r>
      <w:proofErr w:type="spellStart"/>
      <w:r>
        <w:t>Oy</w:t>
      </w:r>
      <w:proofErr w:type="spellEnd"/>
      <w:r>
        <w:t xml:space="preserve"> </w:t>
      </w:r>
      <w:proofErr w:type="spellStart"/>
      <w:r>
        <w:t>comamos</w:t>
      </w:r>
      <w:proofErr w:type="spellEnd"/>
      <w:r>
        <w:t xml:space="preserve"> y </w:t>
      </w:r>
      <w:proofErr w:type="spellStart"/>
      <w:r>
        <w:t>bebamos</w:t>
      </w:r>
      <w:proofErr w:type="spellEnd"/>
      <w:r>
        <w:t>?</w:t>
      </w:r>
      <w:r>
        <w:br/>
        <w:t>Correct answer is: c) The music of the verse is entirely contained within the refrain.</w:t>
      </w:r>
      <w:r>
        <w:br/>
      </w:r>
    </w:p>
    <w:p w:rsidR="00D5572D" w:rsidRDefault="00D5572D">
      <w:r>
        <w:t>Quiz name: Concise History of Western Music, 4e</w:t>
      </w:r>
      <w:r>
        <w:br/>
        <w:t>Chapter Number: 07</w:t>
      </w:r>
      <w:r w:rsidRPr="00D5572D">
        <w:rPr>
          <w:b/>
        </w:rPr>
        <w:t>_MC_Byrd</w:t>
      </w:r>
      <w:r w:rsidRPr="00D5572D">
        <w:rPr>
          <w:b/>
        </w:rPr>
        <w:br/>
      </w:r>
      <w:r>
        <w:br/>
        <w:t xml:space="preserve">Question: The considerable embellishment and figuration in </w:t>
      </w:r>
      <w:proofErr w:type="spellStart"/>
      <w:r>
        <w:rPr>
          <w:rStyle w:val="yshortcuts"/>
        </w:rPr>
        <w:t>Pavana</w:t>
      </w:r>
      <w:proofErr w:type="spellEnd"/>
      <w:r>
        <w:rPr>
          <w:rStyle w:val="yshortcuts"/>
        </w:rPr>
        <w:t xml:space="preserve"> </w:t>
      </w:r>
      <w:proofErr w:type="spellStart"/>
      <w:r>
        <w:rPr>
          <w:rStyle w:val="yshortcuts"/>
        </w:rPr>
        <w:t>Lachrymae</w:t>
      </w:r>
      <w:proofErr w:type="spellEnd"/>
      <w:r>
        <w:t xml:space="preserve"> was conditioned primarily by</w:t>
      </w:r>
      <w:proofErr w:type="gramStart"/>
      <w:r>
        <w:t>:</w:t>
      </w:r>
      <w:proofErr w:type="gramEnd"/>
      <w:r>
        <w:br/>
        <w:t>Correct answer is: a) the keyboard's inability to sustain notes past the attack</w:t>
      </w:r>
      <w:r>
        <w:br/>
      </w:r>
      <w:r>
        <w:br/>
        <w:t xml:space="preserve">Question: The keyboard figuration in </w:t>
      </w:r>
      <w:proofErr w:type="spellStart"/>
      <w:r>
        <w:t>Pavana</w:t>
      </w:r>
      <w:proofErr w:type="spellEnd"/>
      <w:r>
        <w:t xml:space="preserve"> </w:t>
      </w:r>
      <w:proofErr w:type="spellStart"/>
      <w:r>
        <w:t>Lachrymae</w:t>
      </w:r>
      <w:proofErr w:type="spellEnd"/>
      <w:r>
        <w:t>:</w:t>
      </w:r>
      <w:r>
        <w:br/>
        <w:t>Correct answer is: c) changes every few measures, usually conforming to the original poetic text</w:t>
      </w:r>
      <w:r>
        <w:br/>
      </w:r>
      <w:r>
        <w:br/>
        <w:t xml:space="preserve">Question: Which feature of his model does Byrd NOT preserve in </w:t>
      </w:r>
      <w:proofErr w:type="spellStart"/>
      <w:r>
        <w:t>Pavana</w:t>
      </w:r>
      <w:proofErr w:type="spellEnd"/>
      <w:r>
        <w:t xml:space="preserve"> </w:t>
      </w:r>
      <w:proofErr w:type="spellStart"/>
      <w:r>
        <w:t>Lachrymae</w:t>
      </w:r>
      <w:proofErr w:type="spellEnd"/>
      <w:r>
        <w:t>?</w:t>
      </w:r>
      <w:r>
        <w:br/>
        <w:t>Correct answer is: d) the inner voices of the accompaniment</w:t>
      </w:r>
      <w:r>
        <w:br/>
      </w:r>
      <w:r>
        <w:br/>
        <w:t xml:space="preserve">Question: The title of Byrd's </w:t>
      </w:r>
      <w:proofErr w:type="spellStart"/>
      <w:r>
        <w:t>Pavana</w:t>
      </w:r>
      <w:proofErr w:type="spellEnd"/>
      <w:r>
        <w:t xml:space="preserve"> </w:t>
      </w:r>
      <w:proofErr w:type="spellStart"/>
      <w:r>
        <w:t>Lachrymae</w:t>
      </w:r>
      <w:proofErr w:type="spellEnd"/>
      <w:r>
        <w:t xml:space="preserve"> betrays its derivation from what earlier work?</w:t>
      </w:r>
      <w:r>
        <w:br/>
        <w:t xml:space="preserve">Correct answer is: b) John </w:t>
      </w:r>
      <w:proofErr w:type="spellStart"/>
      <w:r>
        <w:t>Dowland's</w:t>
      </w:r>
      <w:proofErr w:type="spellEnd"/>
      <w:r>
        <w:t xml:space="preserve"> Flow, my tears (NAWM 61</w:t>
      </w:r>
      <w:proofErr w:type="gramStart"/>
      <w:r>
        <w:t>)</w:t>
      </w:r>
      <w:proofErr w:type="gramEnd"/>
      <w:r>
        <w:br/>
      </w:r>
      <w:r>
        <w:br/>
        <w:t xml:space="preserve">Question: In what formal way does the concept of variation enter into Byrd's </w:t>
      </w:r>
      <w:proofErr w:type="spellStart"/>
      <w:r>
        <w:t>Pavana</w:t>
      </w:r>
      <w:proofErr w:type="spellEnd"/>
      <w:r>
        <w:t xml:space="preserve"> </w:t>
      </w:r>
      <w:proofErr w:type="spellStart"/>
      <w:r>
        <w:t>Lachrymae</w:t>
      </w:r>
      <w:proofErr w:type="spellEnd"/>
      <w:r>
        <w:t>?</w:t>
      </w:r>
      <w:r>
        <w:br/>
      </w:r>
      <w:r>
        <w:lastRenderedPageBreak/>
        <w:t>Correct answer is: c) The form of Byrd's model is retained but doubled in length by adding a variation for each section.</w:t>
      </w:r>
    </w:p>
    <w:p w:rsidR="00D5572D" w:rsidRDefault="00D5572D">
      <w:r>
        <w:t>Quiz name: Concise History of Western Music, 4e</w:t>
      </w:r>
      <w:r>
        <w:br/>
        <w:t>Chapter Number: 07_MC</w:t>
      </w:r>
      <w:r w:rsidRPr="00D5572D">
        <w:rPr>
          <w:b/>
        </w:rPr>
        <w:t>_Dowland</w:t>
      </w:r>
      <w:r>
        <w:br/>
      </w:r>
      <w:r>
        <w:br/>
      </w:r>
      <w:r>
        <w:br/>
        <w:t>Question: The tonal structure of Flow, my tears, based on the beginning and ending sonorities of each large section (strain), can be diagrammed as</w:t>
      </w:r>
      <w:proofErr w:type="gramStart"/>
      <w:r>
        <w:t>:</w:t>
      </w:r>
      <w:proofErr w:type="gramEnd"/>
      <w:r>
        <w:br/>
        <w:t>Correct answer is: a) A minor - A major; C major - E major; E major - A major</w:t>
      </w:r>
      <w:r>
        <w:br/>
      </w:r>
      <w:r>
        <w:br/>
        <w:t>Question: In each strain of Flow, my tears, the melody consistently exploits what contour?</w:t>
      </w:r>
      <w:r>
        <w:br/>
        <w:t>Correct answer is: d) C down to G-sharp</w:t>
      </w:r>
      <w:r>
        <w:br/>
      </w:r>
      <w:r>
        <w:br/>
        <w:t>Question: Which of the following statements is true of the form of Flow, my tears?</w:t>
      </w:r>
      <w:r>
        <w:br/>
        <w:t xml:space="preserve">Correct answer is: a) </w:t>
      </w:r>
      <w:proofErr w:type="gramStart"/>
      <w:r>
        <w:t>The</w:t>
      </w:r>
      <w:proofErr w:type="gramEnd"/>
      <w:r>
        <w:t xml:space="preserve"> presence of a third strain makes it impossible for the composer to achieve a logical overall tonal plan.</w:t>
      </w:r>
      <w:r>
        <w:br/>
      </w:r>
      <w:r>
        <w:br/>
        <w:t xml:space="preserve">Question: The interesting musical form of </w:t>
      </w:r>
      <w:proofErr w:type="spellStart"/>
      <w:r>
        <w:t>Dowland's</w:t>
      </w:r>
      <w:proofErr w:type="spellEnd"/>
      <w:r>
        <w:t xml:space="preserve"> Flow, my tears, with three strains, each repeated (AABBCC), is the same as the</w:t>
      </w:r>
      <w:proofErr w:type="gramStart"/>
      <w:r>
        <w:t>:</w:t>
      </w:r>
      <w:proofErr w:type="gramEnd"/>
      <w:r>
        <w:br/>
        <w:t xml:space="preserve">Correct answer is: c) </w:t>
      </w:r>
      <w:proofErr w:type="spellStart"/>
      <w:r>
        <w:t>pavane</w:t>
      </w:r>
      <w:proofErr w:type="spellEnd"/>
      <w:r>
        <w:br/>
      </w:r>
      <w:r>
        <w:br/>
        <w:t>Question: Which of the following statements regarding the performance medium of Flow, my tears is true?</w:t>
      </w:r>
      <w:r>
        <w:br/>
        <w:t xml:space="preserve">Correct answer is: a) The lute's sound decay and the </w:t>
      </w:r>
      <w:proofErr w:type="spellStart"/>
      <w:r>
        <w:t>timbral</w:t>
      </w:r>
      <w:proofErr w:type="spellEnd"/>
      <w:r>
        <w:t xml:space="preserve"> difference between instrumental accompaniment and vocal melody both act to make the texture of this piece seem homophonic compared to traditional all-vocal music.</w:t>
      </w:r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Weelkes</w:t>
      </w:r>
      <w:r w:rsidRPr="00D5572D">
        <w:rPr>
          <w:b/>
        </w:rPr>
        <w:br/>
      </w:r>
      <w:r>
        <w:br/>
        <w:t xml:space="preserve">Question: Which of the following text passages in As </w:t>
      </w:r>
      <w:proofErr w:type="spellStart"/>
      <w:r>
        <w:t>Vesta</w:t>
      </w:r>
      <w:proofErr w:type="spellEnd"/>
      <w:r>
        <w:t xml:space="preserve"> was is NOT transparently musically depicted?</w:t>
      </w:r>
      <w:r>
        <w:br/>
        <w:t>Correct answer is: a) "shepherds swain"</w:t>
      </w:r>
      <w:r>
        <w:br/>
      </w:r>
      <w:r>
        <w:br/>
        <w:t xml:space="preserve">Question: The musical texture of As </w:t>
      </w:r>
      <w:proofErr w:type="spellStart"/>
      <w:r>
        <w:t>Vesta</w:t>
      </w:r>
      <w:proofErr w:type="spellEnd"/>
      <w:r>
        <w:t xml:space="preserve"> was can be generally characterized as:</w:t>
      </w:r>
      <w:r>
        <w:br/>
        <w:t>Correct answer is: b) basically homophonic in some places, basically polyphonic in others</w:t>
      </w:r>
      <w:r>
        <w:br/>
      </w:r>
      <w:r>
        <w:br/>
        <w:t xml:space="preserve">Question: If one assumes that four was the accepted standard number of voices in polyphony, the supplementary parts in As </w:t>
      </w:r>
      <w:proofErr w:type="spellStart"/>
      <w:r>
        <w:t>Vesta</w:t>
      </w:r>
      <w:proofErr w:type="spellEnd"/>
      <w:r>
        <w:t xml:space="preserve"> was would be the:</w:t>
      </w:r>
      <w:r>
        <w:br/>
        <w:t xml:space="preserve">Correct answer is: c) </w:t>
      </w:r>
      <w:proofErr w:type="spellStart"/>
      <w:r>
        <w:t>quintus</w:t>
      </w:r>
      <w:proofErr w:type="spellEnd"/>
      <w:r>
        <w:t xml:space="preserve"> and </w:t>
      </w:r>
      <w:proofErr w:type="spellStart"/>
      <w:r>
        <w:t>sextus</w:t>
      </w:r>
      <w:proofErr w:type="spellEnd"/>
      <w:r>
        <w:br/>
      </w:r>
      <w:r>
        <w:br/>
        <w:t xml:space="preserve">Question: The final words of As </w:t>
      </w:r>
      <w:proofErr w:type="spellStart"/>
      <w:r>
        <w:t>Vesta</w:t>
      </w:r>
      <w:proofErr w:type="spellEnd"/>
      <w:r>
        <w:t xml:space="preserve"> was, "Long live fair </w:t>
      </w:r>
      <w:proofErr w:type="spellStart"/>
      <w:r>
        <w:t>Orianna</w:t>
      </w:r>
      <w:proofErr w:type="spellEnd"/>
      <w:r>
        <w:t xml:space="preserve">," accompanied by a motive heard </w:t>
      </w:r>
      <w:r>
        <w:lastRenderedPageBreak/>
        <w:t>many times in quick succession, probably were intended to evoke the image of:</w:t>
      </w:r>
      <w:r>
        <w:br/>
        <w:t>Correct answer is: c) both a and b</w:t>
      </w:r>
      <w:r>
        <w:br/>
      </w:r>
      <w:r>
        <w:br/>
        <w:t>Question: The word "</w:t>
      </w:r>
      <w:proofErr w:type="spellStart"/>
      <w:r>
        <w:t>Orianna</w:t>
      </w:r>
      <w:proofErr w:type="spellEnd"/>
      <w:r>
        <w:t xml:space="preserve">" in the last line of As </w:t>
      </w:r>
      <w:proofErr w:type="spellStart"/>
      <w:r>
        <w:t>Vesta</w:t>
      </w:r>
      <w:proofErr w:type="spellEnd"/>
      <w:r>
        <w:t xml:space="preserve"> was refers to:</w:t>
      </w:r>
      <w:r>
        <w:br/>
        <w:t>Correct answer is: c) Queen Elizabeth I</w:t>
      </w:r>
    </w:p>
    <w:p w:rsidR="00D5572D" w:rsidRDefault="00D5572D">
      <w:r>
        <w:t>Quiz name: Concise History of Western Music, 4e</w:t>
      </w:r>
      <w:r>
        <w:br/>
        <w:t>Chapter Number: 07_MC</w:t>
      </w:r>
      <w:r w:rsidRPr="00D5572D">
        <w:rPr>
          <w:b/>
        </w:rPr>
        <w:t>_deSermisy</w:t>
      </w:r>
      <w:r w:rsidRPr="00D5572D">
        <w:br/>
      </w:r>
      <w:r>
        <w:br/>
      </w:r>
      <w:r>
        <w:br/>
        <w:t xml:space="preserve">Question: Considered in light of the chanson's earlier history, which of the following statements best describes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vivray</w:t>
      </w:r>
      <w:proofErr w:type="spellEnd"/>
      <w:r>
        <w:t>?</w:t>
      </w:r>
      <w:r>
        <w:br/>
        <w:t xml:space="preserve">Correct answer is: b) </w:t>
      </w:r>
      <w:proofErr w:type="gramStart"/>
      <w:r>
        <w:t>From</w:t>
      </w:r>
      <w:proofErr w:type="gramEnd"/>
      <w:r>
        <w:t xml:space="preserve"> a textural standpoint it was modern, from a contrapuntal one it was traditional.</w:t>
      </w:r>
      <w:r>
        <w:br/>
      </w:r>
      <w:r>
        <w:br/>
        <w:t xml:space="preserve">Question: Which of the following statements is NOT true of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vivray</w:t>
      </w:r>
      <w:proofErr w:type="spellEnd"/>
      <w:r>
        <w:t>?</w:t>
      </w:r>
      <w:r>
        <w:br/>
        <w:t xml:space="preserve">Correct answer is: c) The work's text underlay is largely </w:t>
      </w:r>
      <w:proofErr w:type="spellStart"/>
      <w:r>
        <w:t>melismatic</w:t>
      </w:r>
      <w:proofErr w:type="spellEnd"/>
      <w:r>
        <w:t>.</w:t>
      </w:r>
      <w:r>
        <w:br/>
      </w:r>
      <w:r>
        <w:br/>
        <w:t xml:space="preserve">Question: Which of the following characteristics does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vivray</w:t>
      </w:r>
      <w:proofErr w:type="spellEnd"/>
      <w:r>
        <w:t xml:space="preserve"> share with Italian madrigals, such as </w:t>
      </w:r>
      <w:proofErr w:type="spellStart"/>
      <w:r>
        <w:t>Arcadelt's</w:t>
      </w:r>
      <w:proofErr w:type="spellEnd"/>
      <w:r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(NAWM 52)?</w:t>
      </w:r>
      <w:r>
        <w:br/>
        <w:t xml:space="preserve">Correct answer is: d) </w:t>
      </w:r>
      <w:proofErr w:type="gramStart"/>
      <w:r>
        <w:t>The</w:t>
      </w:r>
      <w:proofErr w:type="gramEnd"/>
      <w:r>
        <w:t xml:space="preserve"> text is declaimed in an appropriate rhythm.</w:t>
      </w:r>
      <w:r>
        <w:br/>
      </w:r>
      <w:r>
        <w:br/>
        <w:t xml:space="preserve">Question: Which of the following traits are typical both of the genre exemplified by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vivray</w:t>
      </w:r>
      <w:proofErr w:type="spellEnd"/>
      <w:r>
        <w:t xml:space="preserve"> and of the Italian </w:t>
      </w:r>
      <w:proofErr w:type="spellStart"/>
      <w:r>
        <w:t>frottola</w:t>
      </w:r>
      <w:proofErr w:type="spellEnd"/>
      <w:r>
        <w:t xml:space="preserve">, exemplified by Cara's Io non </w:t>
      </w:r>
      <w:proofErr w:type="spellStart"/>
      <w:r>
        <w:t>compro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 xml:space="preserve"> (NAWM 51)</w:t>
      </w:r>
      <w:proofErr w:type="gramStart"/>
      <w:r>
        <w:t>?.</w:t>
      </w:r>
      <w:proofErr w:type="gramEnd"/>
      <w:r>
        <w:br/>
        <w:t>Correct answer is: c) The text is strophic and the text setting mostly syllabic.</w:t>
      </w:r>
      <w:r>
        <w:br/>
      </w:r>
      <w:r>
        <w:br/>
        <w:t xml:space="preserve">Question: The texture of </w:t>
      </w:r>
      <w:proofErr w:type="spellStart"/>
      <w:r>
        <w:t>Sermisy's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vivray</w:t>
      </w:r>
      <w:proofErr w:type="spellEnd"/>
      <w:r>
        <w:t xml:space="preserve"> is best characterized as</w:t>
      </w:r>
      <w:proofErr w:type="gramStart"/>
      <w:r>
        <w:t>:</w:t>
      </w:r>
      <w:proofErr w:type="gramEnd"/>
      <w:r>
        <w:br/>
        <w:t>Correct answer is: a) homophonic with some polyphony.</w:t>
      </w:r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Monteverdi</w:t>
      </w:r>
      <w:r w:rsidRPr="00D5572D">
        <w:rPr>
          <w:b/>
        </w:rPr>
        <w:br/>
      </w:r>
      <w:r>
        <w:br/>
        <w:t xml:space="preserve">Question: In what sense can the voice-leading in mm. 12–14 of </w:t>
      </w:r>
      <w:proofErr w:type="spellStart"/>
      <w:r>
        <w:rPr>
          <w:rStyle w:val="yshortcuts"/>
        </w:rPr>
        <w:t>Cruda</w:t>
      </w:r>
      <w:proofErr w:type="spellEnd"/>
      <w:r>
        <w:rPr>
          <w:rStyle w:val="yshortcuts"/>
        </w:rPr>
        <w:t xml:space="preserve"> </w:t>
      </w:r>
      <w:proofErr w:type="spellStart"/>
      <w:r>
        <w:rPr>
          <w:rStyle w:val="yshortcuts"/>
        </w:rPr>
        <w:t>Amarilli</w:t>
      </w:r>
      <w:proofErr w:type="spellEnd"/>
      <w:r>
        <w:t xml:space="preserve"> be seen as violating Renaissance standards? </w:t>
      </w:r>
      <w:r>
        <w:br/>
        <w:t xml:space="preserve">Correct answer is: b) </w:t>
      </w:r>
      <w:proofErr w:type="gramStart"/>
      <w:r>
        <w:t>The</w:t>
      </w:r>
      <w:proofErr w:type="gramEnd"/>
      <w:r>
        <w:t xml:space="preserve"> canto leaps into a dissonance (m. 13) and then fails to resolve properly.</w:t>
      </w:r>
      <w:r>
        <w:br/>
      </w:r>
      <w:r>
        <w:br/>
        <w:t xml:space="preserve">Question: In 1600, </w:t>
      </w:r>
      <w:proofErr w:type="spellStart"/>
      <w:r>
        <w:t>Cruda</w:t>
      </w:r>
      <w:proofErr w:type="spellEnd"/>
      <w:r>
        <w:t xml:space="preserve"> </w:t>
      </w:r>
      <w:proofErr w:type="spellStart"/>
      <w:r>
        <w:t>Amarilli</w:t>
      </w:r>
      <w:proofErr w:type="spellEnd"/>
      <w:r>
        <w:t xml:space="preserve"> was attacked for alleged:</w:t>
      </w:r>
      <w:r>
        <w:br/>
        <w:t>Correct answer is: d) deficiencies in its part writing</w:t>
      </w:r>
      <w:r>
        <w:br/>
      </w:r>
      <w:r>
        <w:br/>
        <w:t>Question: Monteverdi justified contrapuntal irregularities by suggesting that:</w:t>
      </w:r>
      <w:r>
        <w:br/>
        <w:t>Correct answer is: a) expressing a text effectively justifies an irregular treatment of dissonance</w:t>
      </w:r>
      <w:r>
        <w:br/>
      </w:r>
      <w:r>
        <w:br/>
      </w:r>
      <w:r>
        <w:lastRenderedPageBreak/>
        <w:t xml:space="preserve">Question: </w:t>
      </w:r>
      <w:proofErr w:type="spellStart"/>
      <w:r>
        <w:t>Cruda</w:t>
      </w:r>
      <w:proofErr w:type="spellEnd"/>
      <w:r>
        <w:t xml:space="preserve"> </w:t>
      </w:r>
      <w:proofErr w:type="spellStart"/>
      <w:r>
        <w:t>Amarilli</w:t>
      </w:r>
      <w:proofErr w:type="spellEnd"/>
      <w:r>
        <w:t xml:space="preserve"> was originally published in:</w:t>
      </w:r>
      <w:r>
        <w:br/>
        <w:t>Correct answer is: c) Monteverdi's Fifth Book of Madrigals</w:t>
      </w:r>
      <w:r>
        <w:br/>
      </w:r>
      <w:r>
        <w:br/>
        <w:t xml:space="preserve">Question: Even as late as the end of the sixteenth century, the final cadence of </w:t>
      </w:r>
      <w:proofErr w:type="spellStart"/>
      <w:r>
        <w:t>Cruda</w:t>
      </w:r>
      <w:proofErr w:type="spellEnd"/>
      <w:r>
        <w:t xml:space="preserve"> </w:t>
      </w:r>
      <w:proofErr w:type="spellStart"/>
      <w:r>
        <w:t>Amarilli</w:t>
      </w:r>
      <w:proofErr w:type="spellEnd"/>
      <w:r>
        <w:t xml:space="preserve"> still adheres to the standard medieval 6-8 voice-leading progression, found between which two voices?</w:t>
      </w:r>
      <w:r>
        <w:br/>
        <w:t xml:space="preserve">Correct answer is: c) alto and </w:t>
      </w:r>
      <w:proofErr w:type="spellStart"/>
      <w:r>
        <w:t>quinto</w:t>
      </w:r>
      <w:proofErr w:type="spellEnd"/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Gesualdo</w:t>
      </w:r>
      <w:r w:rsidRPr="00D5572D">
        <w:rPr>
          <w:b/>
        </w:rPr>
        <w:br/>
      </w:r>
      <w:r>
        <w:br/>
        <w:t xml:space="preserve">Question: Which of the following textural devices characterizes </w:t>
      </w:r>
      <w:proofErr w:type="spellStart"/>
      <w:r>
        <w:t>Gesualdo's</w:t>
      </w:r>
      <w:proofErr w:type="spellEnd"/>
      <w:r>
        <w:t xml:space="preserve"> "Io </w:t>
      </w:r>
      <w:proofErr w:type="spellStart"/>
      <w:r>
        <w:t>parto</w:t>
      </w:r>
      <w:proofErr w:type="spellEnd"/>
      <w:r>
        <w:t xml:space="preserve">" e non </w:t>
      </w:r>
      <w:proofErr w:type="spellStart"/>
      <w:r>
        <w:t>più</w:t>
      </w:r>
      <w:proofErr w:type="spellEnd"/>
      <w:r>
        <w:t xml:space="preserve"> </w:t>
      </w:r>
      <w:proofErr w:type="spellStart"/>
      <w:proofErr w:type="gramStart"/>
      <w:r>
        <w:t>dissi</w:t>
      </w:r>
      <w:proofErr w:type="spellEnd"/>
      <w:r>
        <w:t xml:space="preserve"> ?</w:t>
      </w:r>
      <w:proofErr w:type="gramEnd"/>
      <w:r>
        <w:br/>
        <w:t>Correct answer is: c) The composer uses voice combinations to reflect male and female personae.</w:t>
      </w:r>
      <w:r>
        <w:br/>
      </w:r>
      <w:r>
        <w:br/>
        <w:t xml:space="preserve">Question: With respect to the </w:t>
      </w:r>
      <w:proofErr w:type="spellStart"/>
      <w:r>
        <w:t>chromaticism</w:t>
      </w:r>
      <w:proofErr w:type="spellEnd"/>
      <w:r>
        <w:t xml:space="preserve"> of "Io </w:t>
      </w:r>
      <w:proofErr w:type="spellStart"/>
      <w:r>
        <w:t>parto</w:t>
      </w:r>
      <w:proofErr w:type="spellEnd"/>
      <w:r>
        <w:t xml:space="preserve">" e non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dissi</w:t>
      </w:r>
      <w:proofErr w:type="spellEnd"/>
      <w:r>
        <w:t>, which of the following statements is true?</w:t>
      </w:r>
      <w:r>
        <w:br/>
        <w:t xml:space="preserve">Correct answer is: a) </w:t>
      </w:r>
      <w:proofErr w:type="spellStart"/>
      <w:r>
        <w:t>Gesualdo</w:t>
      </w:r>
      <w:proofErr w:type="spellEnd"/>
      <w:r>
        <w:t xml:space="preserve"> uses </w:t>
      </w:r>
      <w:proofErr w:type="spellStart"/>
      <w:r>
        <w:t>chromaticism</w:t>
      </w:r>
      <w:proofErr w:type="spellEnd"/>
      <w:r>
        <w:t xml:space="preserve"> throughout, but particularly to suggest strong emotions linked to leaving, tears, pain, and death.</w:t>
      </w:r>
      <w:r>
        <w:br/>
      </w:r>
      <w:r>
        <w:br/>
        <w:t xml:space="preserve">Question: </w:t>
      </w:r>
      <w:r>
        <w:rPr>
          <w:rStyle w:val="yshortcuts"/>
        </w:rPr>
        <w:t xml:space="preserve">Carlo </w:t>
      </w:r>
      <w:proofErr w:type="spellStart"/>
      <w:r>
        <w:rPr>
          <w:rStyle w:val="yshortcuts"/>
        </w:rPr>
        <w:t>Gesualdo</w:t>
      </w:r>
      <w:proofErr w:type="spellEnd"/>
      <w:r>
        <w:t xml:space="preserve"> (c. 1561–1613) is approximately contemporary with all of the following composers EXCEPT:</w:t>
      </w:r>
      <w:r>
        <w:br/>
        <w:t xml:space="preserve">Correct answer is: b) Adrian </w:t>
      </w:r>
      <w:proofErr w:type="spellStart"/>
      <w:r>
        <w:t>Willaert</w:t>
      </w:r>
      <w:proofErr w:type="spellEnd"/>
      <w:r>
        <w:br/>
      </w:r>
      <w:r>
        <w:br/>
        <w:t xml:space="preserve">Question: Despite the work's </w:t>
      </w:r>
      <w:proofErr w:type="spellStart"/>
      <w:r>
        <w:t>chromaticism</w:t>
      </w:r>
      <w:proofErr w:type="spellEnd"/>
      <w:r>
        <w:t xml:space="preserve">, </w:t>
      </w:r>
      <w:proofErr w:type="spellStart"/>
      <w:r>
        <w:t>Gesualdo's</w:t>
      </w:r>
      <w:proofErr w:type="spellEnd"/>
      <w:r>
        <w:t xml:space="preserve"> madrigal continually returns to the main pitches of its tonality, which include all of the following EXCEPT:</w:t>
      </w:r>
      <w:r>
        <w:br/>
        <w:t>Correct answer is: a) C</w:t>
      </w:r>
      <w:r>
        <w:br/>
      </w:r>
      <w:r>
        <w:br/>
        <w:t xml:space="preserve">Question: Given your answer to the above question, which of the following statements regarding the relationship of </w:t>
      </w:r>
      <w:proofErr w:type="spellStart"/>
      <w:r>
        <w:t>Gesualdo's</w:t>
      </w:r>
      <w:proofErr w:type="spellEnd"/>
      <w:r>
        <w:t xml:space="preserve"> madrigal to the traditional ecclesiastical modes is true?</w:t>
      </w:r>
      <w:r>
        <w:br/>
        <w:t xml:space="preserve">Correct answer is: c) The work's </w:t>
      </w:r>
      <w:proofErr w:type="spellStart"/>
      <w:r>
        <w:t>chromaticism</w:t>
      </w:r>
      <w:proofErr w:type="spellEnd"/>
      <w:r>
        <w:t xml:space="preserve"> disturbs the mode throughout, particularly at the beginning and end, where the third of the mode is chromatically altered.</w:t>
      </w:r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Marenzio</w:t>
      </w:r>
      <w:r w:rsidRPr="00D5572D">
        <w:rPr>
          <w:b/>
        </w:rPr>
        <w:br/>
      </w:r>
      <w:r>
        <w:br/>
        <w:t xml:space="preserve">Question: Solo e </w:t>
      </w:r>
      <w:proofErr w:type="spellStart"/>
      <w:r>
        <w:t>pensoso</w:t>
      </w:r>
      <w:proofErr w:type="spellEnd"/>
      <w:r>
        <w:t xml:space="preserve"> is typical for its time in the wide range of its combined voices, which extends through</w:t>
      </w:r>
      <w:proofErr w:type="gramStart"/>
      <w:r>
        <w:t>:</w:t>
      </w:r>
      <w:proofErr w:type="gramEnd"/>
      <w:r>
        <w:br/>
        <w:t>Correct answer is: c) three octaves and a major second</w:t>
      </w:r>
      <w:r>
        <w:br/>
      </w:r>
      <w:r>
        <w:br/>
        <w:t xml:space="preserve">Question: Which of the following musical elements does Solo e </w:t>
      </w:r>
      <w:proofErr w:type="spellStart"/>
      <w:r>
        <w:t>pensoso</w:t>
      </w:r>
      <w:proofErr w:type="spellEnd"/>
      <w:r>
        <w:t xml:space="preserve"> NOT share with </w:t>
      </w:r>
      <w:proofErr w:type="spellStart"/>
      <w:r>
        <w:t>Rore's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le belle </w:t>
      </w:r>
      <w:proofErr w:type="spellStart"/>
      <w:r>
        <w:t>contrade</w:t>
      </w:r>
      <w:proofErr w:type="spellEnd"/>
      <w:r>
        <w:t xml:space="preserve"> </w:t>
      </w:r>
      <w:proofErr w:type="spellStart"/>
      <w:r>
        <w:t>d'oriente</w:t>
      </w:r>
      <w:proofErr w:type="spellEnd"/>
      <w:r>
        <w:t xml:space="preserve"> (NAWM 53)?</w:t>
      </w:r>
      <w:r>
        <w:br/>
        <w:t>Correct answer is: d) musical depiction of a character speaking to the narrator</w:t>
      </w:r>
      <w:r>
        <w:br/>
      </w:r>
      <w:r>
        <w:br/>
      </w:r>
      <w:r>
        <w:lastRenderedPageBreak/>
        <w:t xml:space="preserve">Question: Which of the following musical devices used in Solo e </w:t>
      </w:r>
      <w:proofErr w:type="spellStart"/>
      <w:r>
        <w:t>pensoso</w:t>
      </w:r>
      <w:proofErr w:type="spellEnd"/>
      <w:r>
        <w:t xml:space="preserve"> constitutes a decisive advance on technical principles that had been understood for centuries?</w:t>
      </w:r>
      <w:r>
        <w:br/>
        <w:t>Correct answer is: c) the progression of a single voice chromatically through the interval of a ninth</w:t>
      </w:r>
      <w:r>
        <w:br/>
      </w:r>
      <w:r>
        <w:br/>
        <w:t xml:space="preserve">Question: At the end of Solo e </w:t>
      </w:r>
      <w:proofErr w:type="spellStart"/>
      <w:r>
        <w:t>pensoso</w:t>
      </w:r>
      <w:proofErr w:type="spellEnd"/>
      <w:r>
        <w:t>, the conventional 6-8 progression appears between</w:t>
      </w:r>
      <w:proofErr w:type="gramStart"/>
      <w:r>
        <w:t>:</w:t>
      </w:r>
      <w:proofErr w:type="gramEnd"/>
      <w:r>
        <w:br/>
        <w:t xml:space="preserve">Correct answer is: d) </w:t>
      </w:r>
      <w:proofErr w:type="spellStart"/>
      <w:r>
        <w:t>altus</w:t>
      </w:r>
      <w:proofErr w:type="spellEnd"/>
      <w:r>
        <w:t xml:space="preserve"> and </w:t>
      </w:r>
      <w:proofErr w:type="spellStart"/>
      <w:r>
        <w:t>quintus</w:t>
      </w:r>
      <w:proofErr w:type="spellEnd"/>
      <w:r>
        <w:br/>
      </w:r>
      <w:r>
        <w:br/>
        <w:t xml:space="preserve">Question: At this late stage in the development of the madrigal, it should come as no surprise that the composer of Solo e </w:t>
      </w:r>
      <w:proofErr w:type="spellStart"/>
      <w:r>
        <w:t>pensoso</w:t>
      </w:r>
      <w:proofErr w:type="spellEnd"/>
      <w:r>
        <w:t xml:space="preserve"> was:</w:t>
      </w:r>
      <w:r>
        <w:br/>
        <w:t>Correct answer is: b) of Italian, not Franco-Flemish, origin</w:t>
      </w:r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deRore</w:t>
      </w:r>
      <w:r>
        <w:br/>
      </w:r>
      <w:r>
        <w:br/>
        <w:t xml:space="preserve">Question: </w:t>
      </w:r>
      <w:proofErr w:type="spellStart"/>
      <w:r>
        <w:t>Rore</w:t>
      </w:r>
      <w:proofErr w:type="spellEnd"/>
      <w:r>
        <w:t xml:space="preserve"> is a good example of second-generation madrigal composers because, in De la belle </w:t>
      </w:r>
      <w:proofErr w:type="spellStart"/>
      <w:r>
        <w:t>contrade</w:t>
      </w:r>
      <w:proofErr w:type="spellEnd"/>
      <w:r>
        <w:t xml:space="preserve"> </w:t>
      </w:r>
      <w:proofErr w:type="spellStart"/>
      <w:r>
        <w:t>d'oriente</w:t>
      </w:r>
      <w:proofErr w:type="spellEnd"/>
      <w:r>
        <w:t>, he:</w:t>
      </w:r>
      <w:r>
        <w:br/>
        <w:t>Correct answer is: d) wrote for five voices</w:t>
      </w:r>
      <w:r>
        <w:br/>
      </w:r>
      <w:r>
        <w:br/>
        <w:t xml:space="preserve">Question: The original poem on which </w:t>
      </w:r>
      <w:proofErr w:type="spellStart"/>
      <w:r>
        <w:t>Rore's</w:t>
      </w:r>
      <w:proofErr w:type="spellEnd"/>
      <w:r>
        <w:t xml:space="preserve"> De la belle </w:t>
      </w:r>
      <w:proofErr w:type="spellStart"/>
      <w:r>
        <w:t>contrade</w:t>
      </w:r>
      <w:proofErr w:type="spellEnd"/>
      <w:r>
        <w:t xml:space="preserve"> </w:t>
      </w:r>
      <w:proofErr w:type="spellStart"/>
      <w:r>
        <w:t>d'oriente</w:t>
      </w:r>
      <w:proofErr w:type="spellEnd"/>
      <w:r>
        <w:t xml:space="preserve"> is based:</w:t>
      </w:r>
      <w:r>
        <w:br/>
        <w:t xml:space="preserve">Correct answer is: c) is a </w:t>
      </w:r>
      <w:proofErr w:type="spellStart"/>
      <w:r>
        <w:t>Petrarchan</w:t>
      </w:r>
      <w:proofErr w:type="spellEnd"/>
      <w:r>
        <w:t xml:space="preserve"> sonnet of fourteen lines</w:t>
      </w:r>
      <w:r>
        <w:br/>
      </w:r>
      <w:r>
        <w:br/>
        <w:t xml:space="preserve">Question: </w:t>
      </w:r>
      <w:proofErr w:type="spellStart"/>
      <w:r>
        <w:t>Rore's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le belle </w:t>
      </w:r>
      <w:proofErr w:type="spellStart"/>
      <w:r>
        <w:t>contrade</w:t>
      </w:r>
      <w:proofErr w:type="spellEnd"/>
      <w:r>
        <w:t xml:space="preserve"> </w:t>
      </w:r>
      <w:proofErr w:type="spellStart"/>
      <w:r>
        <w:t>d'oriente</w:t>
      </w:r>
      <w:proofErr w:type="spellEnd"/>
      <w:r>
        <w:t xml:space="preserve"> is remarkable in that it contains:</w:t>
      </w:r>
      <w:r>
        <w:br/>
        <w:t>Correct answer is: b) a textual and musical depiction of a woman speaking</w:t>
      </w:r>
      <w:r>
        <w:br/>
      </w:r>
      <w:r>
        <w:br/>
        <w:t xml:space="preserve">Question: Despite some decidedly modernistic touches, De la belle </w:t>
      </w:r>
      <w:proofErr w:type="spellStart"/>
      <w:r>
        <w:t>contrade</w:t>
      </w:r>
      <w:proofErr w:type="spellEnd"/>
      <w:r>
        <w:t xml:space="preserve"> </w:t>
      </w:r>
      <w:proofErr w:type="spellStart"/>
      <w:r>
        <w:t>d'oriente</w:t>
      </w:r>
      <w:proofErr w:type="spellEnd"/>
      <w:r>
        <w:t xml:space="preserve"> is thoroughly traditional for its time in each of the following ways EXCEPT:</w:t>
      </w:r>
      <w:r>
        <w:br/>
        <w:t>Correct answer is: b) it has an ambiguous cadence at "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qui </w:t>
      </w:r>
      <w:proofErr w:type="spellStart"/>
      <w:r>
        <w:t>di</w:t>
      </w:r>
      <w:proofErr w:type="spellEnd"/>
      <w:r>
        <w:t xml:space="preserve"> me </w:t>
      </w:r>
      <w:proofErr w:type="spellStart"/>
      <w:r>
        <w:t>scur</w:t>
      </w:r>
      <w:proofErr w:type="spellEnd"/>
      <w:r>
        <w:t>' e dolente?"</w:t>
      </w:r>
      <w:r>
        <w:br/>
      </w:r>
      <w:r>
        <w:br/>
        <w:t xml:space="preserve">Question: In most compositional respects, </w:t>
      </w:r>
      <w:proofErr w:type="spellStart"/>
      <w:r>
        <w:t>Rore's</w:t>
      </w:r>
      <w:proofErr w:type="spellEnd"/>
      <w:r>
        <w:t xml:space="preserve"> madrigal represents</w:t>
      </w:r>
      <w:proofErr w:type="gramStart"/>
      <w:r>
        <w:t>:</w:t>
      </w:r>
      <w:proofErr w:type="gramEnd"/>
      <w:r>
        <w:br/>
        <w:t>Correct answer is: a) a secular equivalent of the contemporaneous motet</w:t>
      </w:r>
    </w:p>
    <w:p w:rsidR="00D5572D" w:rsidRDefault="00D5572D">
      <w:r>
        <w:t>Quiz name: Concise History of Western Music, 4e</w:t>
      </w:r>
      <w:r>
        <w:br/>
        <w:t>Chapter Number: 07_MC_</w:t>
      </w:r>
      <w:r w:rsidRPr="00D5572D">
        <w:rPr>
          <w:b/>
        </w:rPr>
        <w:t>Arcadelt</w:t>
      </w:r>
      <w:r w:rsidRPr="00D5572D">
        <w:rPr>
          <w:b/>
        </w:rPr>
        <w:br/>
      </w:r>
      <w:r>
        <w:br/>
        <w:t xml:space="preserve">Question: In which way does </w:t>
      </w:r>
      <w:proofErr w:type="spellStart"/>
      <w:r>
        <w:t>Arcadelt's</w:t>
      </w:r>
      <w:proofErr w:type="spellEnd"/>
      <w:r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differ from Cara's earlier </w:t>
      </w:r>
      <w:proofErr w:type="spellStart"/>
      <w:r>
        <w:t>frottola</w:t>
      </w:r>
      <w:proofErr w:type="spellEnd"/>
      <w:r>
        <w:t xml:space="preserve">, Io non </w:t>
      </w:r>
      <w:proofErr w:type="spellStart"/>
      <w:r>
        <w:t>compro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 xml:space="preserve"> (NAWM 51)?</w:t>
      </w:r>
      <w:r>
        <w:br/>
        <w:t xml:space="preserve">Correct answer is: d) </w:t>
      </w:r>
      <w:proofErr w:type="gramStart"/>
      <w:r>
        <w:t>Il</w:t>
      </w:r>
      <w:proofErr w:type="gramEnd"/>
      <w:r>
        <w:t xml:space="preserve">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incorporates points of melodic imitation.</w:t>
      </w:r>
      <w:r>
        <w:br/>
      </w:r>
      <w:r>
        <w:br/>
        <w:t xml:space="preserve">Question: The constant references to death in Il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are</w:t>
      </w:r>
      <w:proofErr w:type="gramStart"/>
      <w:r>
        <w:t>:</w:t>
      </w:r>
      <w:proofErr w:type="gramEnd"/>
      <w:r>
        <w:br/>
        <w:t>Correct answer is: d) a sexual metaphor</w:t>
      </w:r>
      <w:r>
        <w:br/>
      </w:r>
      <w:r>
        <w:br/>
        <w:t xml:space="preserve">Question: Which of the following statements applies to the texture of </w:t>
      </w:r>
      <w:proofErr w:type="spellStart"/>
      <w:r>
        <w:t>Arcadelt's</w:t>
      </w:r>
      <w:proofErr w:type="spellEnd"/>
      <w:r>
        <w:t xml:space="preserve"> madrigal?</w:t>
      </w:r>
      <w:r>
        <w:br/>
      </w:r>
      <w:r>
        <w:lastRenderedPageBreak/>
        <w:t>Correct answer is: a) It is mostly homophonic, with a section of imitative polyphony toward the end.</w:t>
      </w:r>
      <w:r>
        <w:br/>
      </w:r>
      <w:r>
        <w:br/>
        <w:t xml:space="preserve">Question: Reference to death in Il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are in most cases depicted musically through:</w:t>
      </w:r>
      <w:r>
        <w:br/>
        <w:t>Correct answer is: a) chromatic cross-relations</w:t>
      </w:r>
      <w:r>
        <w:br/>
      </w:r>
      <w:r>
        <w:br/>
        <w:t xml:space="preserve">Question: If it is assumed that </w:t>
      </w:r>
      <w:proofErr w:type="spellStart"/>
      <w:r>
        <w:t>Arcadelt's</w:t>
      </w:r>
      <w:proofErr w:type="spellEnd"/>
      <w:r>
        <w:t xml:space="preserve"> Il </w:t>
      </w:r>
      <w:proofErr w:type="spellStart"/>
      <w:r>
        <w:t>bianco</w:t>
      </w:r>
      <w:proofErr w:type="spellEnd"/>
      <w:r>
        <w:t xml:space="preserve"> e dolce </w:t>
      </w:r>
      <w:proofErr w:type="spellStart"/>
      <w:r>
        <w:t>cigno</w:t>
      </w:r>
      <w:proofErr w:type="spellEnd"/>
      <w:r>
        <w:t xml:space="preserve"> stems from the first decade in which the Italian madrigal was cultivated, then it must have been composed around:</w:t>
      </w:r>
      <w:r>
        <w:br/>
        <w:t>Correct answer is: c) 1530</w:t>
      </w:r>
    </w:p>
    <w:p w:rsidR="00D5572D" w:rsidRDefault="00D5572D">
      <w:r>
        <w:t>Quiz name: Concise History of Western Music, 4e</w:t>
      </w:r>
      <w:r>
        <w:br/>
        <w:t>Chapter Number: 07_</w:t>
      </w:r>
      <w:r w:rsidRPr="00D5572D">
        <w:rPr>
          <w:b/>
        </w:rPr>
        <w:t>MC_Cara</w:t>
      </w:r>
      <w:r w:rsidRPr="00D5572D">
        <w:rPr>
          <w:b/>
        </w:rPr>
        <w:br/>
      </w:r>
      <w:r>
        <w:br/>
        <w:t xml:space="preserve">Question: Which of the following statements describes the refrain in Io non </w:t>
      </w:r>
      <w:proofErr w:type="spellStart"/>
      <w:r>
        <w:t>compro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>?</w:t>
      </w:r>
      <w:r>
        <w:br/>
        <w:t xml:space="preserve">Correct answer is: a) </w:t>
      </w:r>
      <w:proofErr w:type="gramStart"/>
      <w:r>
        <w:t>The</w:t>
      </w:r>
      <w:proofErr w:type="gramEnd"/>
      <w:r>
        <w:t xml:space="preserve"> refrain is the same as the first section of the </w:t>
      </w:r>
      <w:proofErr w:type="spellStart"/>
      <w:r>
        <w:t>ripresa</w:t>
      </w:r>
      <w:proofErr w:type="spellEnd"/>
      <w:r>
        <w:t>.</w:t>
      </w:r>
      <w:r>
        <w:br/>
      </w:r>
      <w:r>
        <w:br/>
        <w:t xml:space="preserve">Question: The terms </w:t>
      </w:r>
      <w:proofErr w:type="spellStart"/>
      <w:r>
        <w:t>piedi</w:t>
      </w:r>
      <w:proofErr w:type="spellEnd"/>
      <w:r>
        <w:t xml:space="preserve"> (feet) and </w:t>
      </w:r>
      <w:proofErr w:type="spellStart"/>
      <w:r>
        <w:t>volta</w:t>
      </w:r>
      <w:proofErr w:type="spellEnd"/>
      <w:r>
        <w:t xml:space="preserve"> (turning), used in connection with the stanza form of the </w:t>
      </w:r>
      <w:proofErr w:type="spellStart"/>
      <w:r>
        <w:t>frottola</w:t>
      </w:r>
      <w:proofErr w:type="spellEnd"/>
      <w:r>
        <w:t>, are reminiscent of the earlier:</w:t>
      </w:r>
      <w:r>
        <w:br/>
        <w:t xml:space="preserve">Correct answer is: a) </w:t>
      </w:r>
      <w:proofErr w:type="spellStart"/>
      <w:r>
        <w:t>ballata</w:t>
      </w:r>
      <w:proofErr w:type="spellEnd"/>
      <w:r>
        <w:br/>
      </w:r>
      <w:r>
        <w:br/>
        <w:t xml:space="preserve">Question: The musical form of each stanza in Io non </w:t>
      </w:r>
      <w:proofErr w:type="spellStart"/>
      <w:r>
        <w:t>compro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 xml:space="preserve"> is:</w:t>
      </w:r>
      <w:r>
        <w:br/>
        <w:t xml:space="preserve">Correct answer is: b) </w:t>
      </w:r>
      <w:proofErr w:type="spellStart"/>
      <w:r>
        <w:t>aab</w:t>
      </w:r>
      <w:proofErr w:type="spellEnd"/>
      <w:r>
        <w:br/>
      </w:r>
      <w:r>
        <w:br/>
        <w:t xml:space="preserve">Question: The </w:t>
      </w:r>
      <w:proofErr w:type="spellStart"/>
      <w:r>
        <w:t>frottola</w:t>
      </w:r>
      <w:proofErr w:type="spellEnd"/>
      <w:r>
        <w:t xml:space="preserve"> can be defined as:</w:t>
      </w:r>
      <w:r>
        <w:br/>
        <w:t>Correct answer is: b) an Italian secular genre with a fixed form</w:t>
      </w:r>
      <w:r>
        <w:br/>
      </w:r>
      <w:r>
        <w:br/>
        <w:t xml:space="preserve">Question: Apart from the refrain, the two main parts of the </w:t>
      </w:r>
      <w:proofErr w:type="spellStart"/>
      <w:r>
        <w:t>frottola</w:t>
      </w:r>
      <w:proofErr w:type="spellEnd"/>
      <w:r>
        <w:t xml:space="preserve"> are:</w:t>
      </w:r>
      <w:r>
        <w:br/>
        <w:t xml:space="preserve">Correct answer is: d) the </w:t>
      </w:r>
      <w:proofErr w:type="spellStart"/>
      <w:r>
        <w:t>ripresa</w:t>
      </w:r>
      <w:proofErr w:type="spellEnd"/>
      <w:r>
        <w:t xml:space="preserve"> and the stanza.</w:t>
      </w:r>
    </w:p>
    <w:sectPr w:rsidR="00D5572D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572D"/>
    <w:rsid w:val="002251E7"/>
    <w:rsid w:val="00343910"/>
    <w:rsid w:val="008A203F"/>
    <w:rsid w:val="00D00B2D"/>
    <w:rsid w:val="00D5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5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2012-10-27T23:02:00Z</dcterms:created>
  <dcterms:modified xsi:type="dcterms:W3CDTF">2012-10-27T23:13:00Z</dcterms:modified>
</cp:coreProperties>
</file>