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F51B3B">
      <w:r w:rsidRPr="00F51B3B">
        <w:rPr>
          <w:b/>
        </w:rPr>
        <w:t>Quiz name: Concise History of Western Music, 4e</w:t>
      </w:r>
      <w:r w:rsidRPr="00F51B3B">
        <w:rPr>
          <w:b/>
        </w:rPr>
        <w:br/>
        <w:t>Chapter Number: 08_MC_Byrd</w:t>
      </w:r>
      <w:r w:rsidRPr="00F51B3B">
        <w:rPr>
          <w:b/>
        </w:rPr>
        <w:br/>
      </w:r>
      <w:r>
        <w:br/>
        <w:t>Question: The two types of English anthems in the latter sixteenth century were called:</w:t>
      </w:r>
      <w:r>
        <w:br/>
        <w:t>Correct answer is: c) full anthems and verse anthems</w:t>
      </w:r>
      <w:r>
        <w:br/>
      </w:r>
      <w:r>
        <w:br/>
        <w:t>Question: The organ accompaniment found in some sources for Sing joyfully onto God is:</w:t>
      </w:r>
      <w:r>
        <w:br/>
        <w:t>Correct answer is: d) probably inauthentic and not musically necessary</w:t>
      </w:r>
      <w:r>
        <w:br/>
      </w:r>
      <w:r>
        <w:br/>
        <w:t>Question: Sing joyfully onto God clearly departs from contemporaneous Catholic practice in its:</w:t>
      </w:r>
      <w:r>
        <w:br/>
        <w:t>Correct answer is: c) vernacular text</w:t>
      </w:r>
      <w:r>
        <w:br/>
      </w:r>
      <w:r>
        <w:br/>
        <w:t>Question: Which of the following statements describes the use of melodic imitation in Sing joyfully unto god?</w:t>
      </w:r>
      <w:r>
        <w:br/>
        <w:t>Correct answer is: b) Imitation is pervasive, but subsequent entries are not necessarily exact.</w:t>
      </w:r>
      <w:r>
        <w:br/>
      </w:r>
      <w:r>
        <w:br/>
        <w:t>Question: In which of the following ways does Sing joyfully onto God most clearly demonstrate that it is stylistically removed from the Renaissance?</w:t>
      </w:r>
      <w:r>
        <w:br/>
        <w:t xml:space="preserve">Correct answer is: c) Its final cadence dispenses with the </w:t>
      </w:r>
      <w:proofErr w:type="spellStart"/>
      <w:r>
        <w:t>discantus</w:t>
      </w:r>
      <w:proofErr w:type="spellEnd"/>
      <w:r>
        <w:t>-tenor framework.</w:t>
      </w:r>
    </w:p>
    <w:p w:rsidR="00F51B3B" w:rsidRDefault="00F51B3B">
      <w:r w:rsidRPr="00F51B3B">
        <w:rPr>
          <w:b/>
        </w:rPr>
        <w:t>Quiz name: Concise History of Western Music, 4e</w:t>
      </w:r>
      <w:r w:rsidRPr="00F51B3B">
        <w:rPr>
          <w:b/>
        </w:rPr>
        <w:br/>
        <w:t>Chapter Number: 08_MC_deVictoria</w:t>
      </w:r>
      <w:r w:rsidRPr="00F51B3B">
        <w:rPr>
          <w:b/>
        </w:rPr>
        <w:br/>
      </w:r>
      <w:r w:rsidRPr="00F51B3B">
        <w:rPr>
          <w:b/>
        </w:rPr>
        <w:br/>
      </w:r>
      <w:r>
        <w:t>Question: Victoria's Kyrie reworks its model by</w:t>
      </w:r>
      <w:proofErr w:type="gramStart"/>
      <w:r>
        <w:t>:</w:t>
      </w:r>
      <w:proofErr w:type="gramEnd"/>
      <w:r>
        <w:br/>
        <w:t>Correct answer is: b) adapting two points of imitation, altering the subject in both cases</w:t>
      </w:r>
      <w:r>
        <w:br/>
      </w:r>
      <w:r>
        <w:br/>
        <w:t xml:space="preserve">Question: The mystery mentioned in the title of O magnum </w:t>
      </w:r>
      <w:proofErr w:type="spellStart"/>
      <w:r>
        <w:t>mysterium</w:t>
      </w:r>
      <w:proofErr w:type="spellEnd"/>
      <w:r>
        <w:t xml:space="preserve"> is:</w:t>
      </w:r>
      <w:r>
        <w:br/>
        <w:t>Correct answer is: b) the mystery of the birth of Jesus</w:t>
      </w:r>
      <w:r>
        <w:br/>
      </w:r>
      <w:r>
        <w:br/>
        <w:t>Question: Which of the following stylistic features is NOT characteristic of Victoria's motet?</w:t>
      </w:r>
      <w:r>
        <w:br/>
        <w:t>Correct answer is: c) an invariably imitative polyphonic texture</w:t>
      </w:r>
      <w:r>
        <w:br/>
      </w:r>
      <w:r>
        <w:br/>
        <w:t xml:space="preserve">Question: The relationship between the two Victoria pieces (NAWM 48 </w:t>
      </w:r>
      <w:proofErr w:type="spellStart"/>
      <w:r>
        <w:t>a</w:t>
      </w:r>
      <w:proofErr w:type="spellEnd"/>
      <w:r>
        <w:t xml:space="preserve"> and b) is that</w:t>
      </w:r>
      <w:proofErr w:type="gramStart"/>
      <w:r>
        <w:t>:</w:t>
      </w:r>
      <w:proofErr w:type="gramEnd"/>
      <w:r>
        <w:br/>
        <w:t>Correct answer is: c) the Kyrie comprises a polyphonic reworking of the motet</w:t>
      </w:r>
      <w:r>
        <w:br/>
      </w:r>
      <w:r>
        <w:br/>
        <w:t>Question: Although he spent most of his career in Rome, Victoria's nationality was:</w:t>
      </w:r>
      <w:r>
        <w:br/>
        <w:t>Correct answer is: d) Spanish.</w:t>
      </w:r>
    </w:p>
    <w:p w:rsidR="00F51B3B" w:rsidRDefault="00F51B3B">
      <w:pPr>
        <w:rPr>
          <w:b/>
        </w:rPr>
      </w:pPr>
    </w:p>
    <w:p w:rsidR="00F51B3B" w:rsidRDefault="00F51B3B">
      <w:pPr>
        <w:rPr>
          <w:b/>
        </w:rPr>
      </w:pPr>
    </w:p>
    <w:p w:rsidR="00F51B3B" w:rsidRDefault="00F51B3B">
      <w:r w:rsidRPr="00F51B3B">
        <w:rPr>
          <w:b/>
        </w:rPr>
        <w:lastRenderedPageBreak/>
        <w:t>Quiz name: Concise History of Western Music, 4e</w:t>
      </w:r>
      <w:r w:rsidRPr="00F51B3B">
        <w:rPr>
          <w:b/>
        </w:rPr>
        <w:br/>
        <w:t>Chapter Number: 08_MC_Palestrina</w:t>
      </w:r>
      <w:r w:rsidRPr="00F51B3B">
        <w:rPr>
          <w:b/>
        </w:rPr>
        <w:br/>
      </w:r>
      <w:r>
        <w:br/>
      </w:r>
      <w:r>
        <w:br/>
        <w:t xml:space="preserve">Question: Which of the following statements regarding the Credo and </w:t>
      </w:r>
      <w:proofErr w:type="spellStart"/>
      <w:r>
        <w:t>Agnus</w:t>
      </w:r>
      <w:proofErr w:type="spellEnd"/>
      <w:r>
        <w:t xml:space="preserve"> Dei I of the Pope Marcellus Mass is correct?</w:t>
      </w:r>
      <w:r>
        <w:br/>
        <w:t xml:space="preserve">Correct answer is: b) </w:t>
      </w:r>
      <w:proofErr w:type="gramStart"/>
      <w:r>
        <w:t>The</w:t>
      </w:r>
      <w:proofErr w:type="gramEnd"/>
      <w:r>
        <w:t xml:space="preserve"> differences between the movements' texts dictates that the Credo be more homophonic and the </w:t>
      </w:r>
      <w:proofErr w:type="spellStart"/>
      <w:r>
        <w:t>Agnus</w:t>
      </w:r>
      <w:proofErr w:type="spellEnd"/>
      <w:r>
        <w:t xml:space="preserve"> more polyphonic.</w:t>
      </w:r>
      <w:r>
        <w:br/>
      </w:r>
      <w:r>
        <w:br/>
        <w:t xml:space="preserve">Question: In both the Credo and the </w:t>
      </w:r>
      <w:proofErr w:type="spellStart"/>
      <w:r>
        <w:t>Agnus</w:t>
      </w:r>
      <w:proofErr w:type="spellEnd"/>
      <w:r>
        <w:t xml:space="preserve"> Dei I, Palestrina uses all of the following contrapuntal resources EXCEPT:</w:t>
      </w:r>
      <w:r>
        <w:br/>
        <w:t xml:space="preserve">Correct answer is: d) </w:t>
      </w:r>
      <w:proofErr w:type="spellStart"/>
      <w:r>
        <w:t>chromaticism</w:t>
      </w:r>
      <w:proofErr w:type="spellEnd"/>
      <w:r>
        <w:br/>
      </w:r>
      <w:r>
        <w:br/>
        <w:t xml:space="preserve">Question: The </w:t>
      </w:r>
      <w:proofErr w:type="spellStart"/>
      <w:r>
        <w:t>Agnus</w:t>
      </w:r>
      <w:proofErr w:type="spellEnd"/>
      <w:r>
        <w:t xml:space="preserve"> Dei I of the </w:t>
      </w:r>
      <w:r>
        <w:rPr>
          <w:rStyle w:val="yshortcuts"/>
        </w:rPr>
        <w:t>Pope Marcellus Mass</w:t>
      </w:r>
      <w:r>
        <w:t xml:space="preserve"> (NAWM 45b):</w:t>
      </w:r>
      <w:r>
        <w:br/>
        <w:t>Correct answer is: a) uses a new motive in imitation for each phrase of text</w:t>
      </w:r>
      <w:r>
        <w:br/>
      </w:r>
      <w:r>
        <w:br/>
        <w:t>Question: In the Credo of the Pope Marcellus Mass, Palestrina uses a style that:</w:t>
      </w:r>
      <w:r>
        <w:br/>
        <w:t>Correct answer is: b) guarantees the text is audible by using simultaneous declamation</w:t>
      </w:r>
      <w:r>
        <w:br/>
      </w:r>
      <w:r>
        <w:br/>
        <w:t>Question: Which of the following statements regarding the Credo of the Pope Marcellus Mass (NAWM 47a) is correct?</w:t>
      </w:r>
      <w:r>
        <w:br/>
        <w:t>Correct answer is: c) The movement dispenses with melodic imitation as a significant structural device, achieving coherence through a variety of voice combinations instead.</w:t>
      </w:r>
    </w:p>
    <w:p w:rsidR="00F51B3B" w:rsidRDefault="00F51B3B">
      <w:r w:rsidRPr="00F51B3B">
        <w:rPr>
          <w:b/>
        </w:rPr>
        <w:t>Quiz name: Concise History of Western Music, 4e</w:t>
      </w:r>
      <w:r w:rsidRPr="00F51B3B">
        <w:rPr>
          <w:b/>
        </w:rPr>
        <w:br/>
        <w:t>Chapter Number: 08_MC_Bourgeois</w:t>
      </w:r>
      <w:r w:rsidRPr="00F51B3B">
        <w:rPr>
          <w:b/>
        </w:rPr>
        <w:br/>
      </w:r>
      <w:r w:rsidRPr="00F51B3B">
        <w:rPr>
          <w:b/>
        </w:rPr>
        <w:br/>
      </w:r>
      <w:r>
        <w:t>Question: Metrical psalms were prepared for use in Protestant churches primarily because</w:t>
      </w:r>
      <w:proofErr w:type="gramStart"/>
      <w:r>
        <w:t>:</w:t>
      </w:r>
      <w:proofErr w:type="gramEnd"/>
      <w:r>
        <w:br/>
        <w:t>Correct answer is: b) biblical psalms, even in translation, were hard to sing</w:t>
      </w:r>
      <w:r>
        <w:br/>
      </w:r>
      <w:r>
        <w:br/>
        <w:t>Question: A book in which psalm texts (sometimes with tunes) were contained was called a:</w:t>
      </w:r>
      <w:r>
        <w:br/>
        <w:t xml:space="preserve">Correct answer is: d) </w:t>
      </w:r>
      <w:proofErr w:type="spellStart"/>
      <w:r>
        <w:t>psalter</w:t>
      </w:r>
      <w:proofErr w:type="spellEnd"/>
      <w:r>
        <w:br/>
      </w:r>
      <w:r>
        <w:br/>
        <w:t xml:space="preserve">Question: In which way did </w:t>
      </w:r>
      <w:r>
        <w:rPr>
          <w:rStyle w:val="yshortcuts"/>
        </w:rPr>
        <w:t>metrical psalms</w:t>
      </w:r>
      <w:r>
        <w:t xml:space="preserve"> NOT depart from the traditional Catholic manner of psalm singing (see NAWM 4a)?</w:t>
      </w:r>
      <w:r>
        <w:br/>
        <w:t>Correct answer is: c) The psalms were sung monophonically.</w:t>
      </w:r>
      <w:r>
        <w:br/>
      </w:r>
      <w:r>
        <w:br/>
        <w:t>Question: English Protestants who encountered metrical psalms on the European continent in the 1550s were in exile mainly because:</w:t>
      </w:r>
      <w:r>
        <w:br/>
        <w:t>Correct answer is: d) Queen Mary had forcibly reinstituted Catholicism in England</w:t>
      </w:r>
      <w:r>
        <w:br/>
      </w:r>
      <w:r>
        <w:br/>
        <w:t xml:space="preserve">Question: The metrical setting of Psalm 134, attributed to </w:t>
      </w:r>
      <w:proofErr w:type="spellStart"/>
      <w:r>
        <w:t>Loys</w:t>
      </w:r>
      <w:proofErr w:type="spellEnd"/>
      <w:r>
        <w:t xml:space="preserve"> Bourgeois, was published in 1551 in </w:t>
      </w:r>
      <w:r>
        <w:lastRenderedPageBreak/>
        <w:t>which European city?</w:t>
      </w:r>
      <w:r>
        <w:br/>
        <w:t>Correct answer is: c) Geneva</w:t>
      </w:r>
    </w:p>
    <w:p w:rsidR="00F51B3B" w:rsidRDefault="00F51B3B">
      <w:r w:rsidRPr="00F51B3B">
        <w:rPr>
          <w:b/>
        </w:rPr>
        <w:t>Quiz name: Concise History of Western Music, 4e</w:t>
      </w:r>
      <w:r w:rsidRPr="00F51B3B">
        <w:rPr>
          <w:b/>
        </w:rPr>
        <w:br/>
        <w:t>Chapter Number: 08_MC_Isaac</w:t>
      </w:r>
      <w:r w:rsidRPr="00F51B3B">
        <w:rPr>
          <w:b/>
        </w:rPr>
        <w:br/>
      </w:r>
      <w:r>
        <w:br/>
        <w:t xml:space="preserve">Question: The </w:t>
      </w:r>
      <w:proofErr w:type="spellStart"/>
      <w:r>
        <w:t>incipits</w:t>
      </w:r>
      <w:proofErr w:type="spellEnd"/>
      <w:r>
        <w:t xml:space="preserve"> on the staff to the left of the double </w:t>
      </w:r>
      <w:proofErr w:type="spellStart"/>
      <w:r>
        <w:t>barline</w:t>
      </w:r>
      <w:proofErr w:type="spellEnd"/>
      <w:r>
        <w:t xml:space="preserve"> at the beginning of NAWM 40 indicate all of the following EXCEPT</w:t>
      </w:r>
      <w:proofErr w:type="gramStart"/>
      <w:r>
        <w:t>:</w:t>
      </w:r>
      <w:proofErr w:type="gramEnd"/>
      <w:r>
        <w:br/>
        <w:t xml:space="preserve">Correct answer is: d) the original values for the rests at the beginning of the </w:t>
      </w:r>
      <w:proofErr w:type="spellStart"/>
      <w:r>
        <w:t>superius</w:t>
      </w:r>
      <w:proofErr w:type="spellEnd"/>
      <w:r>
        <w:t xml:space="preserve"> and tenor</w:t>
      </w:r>
      <w:r>
        <w:br/>
      </w:r>
      <w:r>
        <w:br/>
        <w:t xml:space="preserve">Question: How does Isaac's song treat its structural </w:t>
      </w:r>
      <w:proofErr w:type="spellStart"/>
      <w:r>
        <w:t>discantus</w:t>
      </w:r>
      <w:proofErr w:type="spellEnd"/>
      <w:r>
        <w:t>-tenor duo framework?</w:t>
      </w:r>
      <w:r>
        <w:br/>
        <w:t xml:space="preserve">Correct answer is: b) </w:t>
      </w:r>
      <w:proofErr w:type="gramStart"/>
      <w:r>
        <w:t>It</w:t>
      </w:r>
      <w:proofErr w:type="gramEnd"/>
      <w:r>
        <w:t xml:space="preserve"> retains the traditional 6-8 progression at every line cadence, but at times assigns this voice leading to other parts besides the </w:t>
      </w:r>
      <w:proofErr w:type="spellStart"/>
      <w:r>
        <w:t>discantus</w:t>
      </w:r>
      <w:proofErr w:type="spellEnd"/>
      <w:r>
        <w:t xml:space="preserve"> (</w:t>
      </w:r>
      <w:proofErr w:type="spellStart"/>
      <w:r>
        <w:t>superius</w:t>
      </w:r>
      <w:proofErr w:type="spellEnd"/>
      <w:r>
        <w:t>) and tenor.</w:t>
      </w:r>
      <w:r>
        <w:br/>
      </w:r>
      <w:r>
        <w:br/>
        <w:t xml:space="preserve">Question: Which of the following statements is true of Innsbruck, </w:t>
      </w:r>
      <w:proofErr w:type="spellStart"/>
      <w:r>
        <w:t>ich</w:t>
      </w:r>
      <w:proofErr w:type="spellEnd"/>
      <w:r>
        <w:t xml:space="preserve"> muss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lassen</w:t>
      </w:r>
      <w:proofErr w:type="spellEnd"/>
      <w:r>
        <w:t>?</w:t>
      </w:r>
      <w:r>
        <w:br/>
        <w:t xml:space="preserve">Correct answer is: c) The song has imitative entries at the beginning only. </w:t>
      </w:r>
      <w:r>
        <w:br/>
      </w:r>
      <w:r>
        <w:br/>
        <w:t xml:space="preserve">Question: Which of the following musical attributes, NOT present in Isaac's </w:t>
      </w:r>
      <w:proofErr w:type="spellStart"/>
      <w:r>
        <w:t>Innsbruch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muss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, </w:t>
      </w:r>
      <w:proofErr w:type="gramStart"/>
      <w:r>
        <w:t>is</w:t>
      </w:r>
      <w:proofErr w:type="gramEnd"/>
      <w:r>
        <w:t xml:space="preserve"> generally atypical of the various national secular genres emerging around 1500?</w:t>
      </w:r>
      <w:r>
        <w:br/>
        <w:t>Correct answer is: d) the presence of a structural rhythmic pattern</w:t>
      </w:r>
      <w:r>
        <w:br/>
      </w:r>
      <w:r>
        <w:br/>
        <w:t xml:space="preserve">Question: Which of the following statements is true of </w:t>
      </w:r>
      <w:proofErr w:type="spellStart"/>
      <w:r>
        <w:t>Innsbruch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muss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lassen</w:t>
      </w:r>
      <w:proofErr w:type="spellEnd"/>
      <w:r>
        <w:t>?</w:t>
      </w:r>
      <w:r>
        <w:br/>
        <w:t xml:space="preserve">Correct answer is: b) </w:t>
      </w:r>
      <w:proofErr w:type="gramStart"/>
      <w:r>
        <w:t>It</w:t>
      </w:r>
      <w:proofErr w:type="gramEnd"/>
      <w:r>
        <w:t xml:space="preserve"> was later transformed into a German sacred work.</w:t>
      </w:r>
    </w:p>
    <w:p w:rsidR="00F51B3B" w:rsidRDefault="00F51B3B">
      <w:r w:rsidRPr="00F51B3B">
        <w:rPr>
          <w:b/>
        </w:rPr>
        <w:t>Quiz name: Concise History of Western Music, 4e</w:t>
      </w:r>
      <w:r w:rsidRPr="00F51B3B">
        <w:rPr>
          <w:b/>
        </w:rPr>
        <w:br/>
        <w:t>Chapter Number: 08_MC_Luther</w:t>
      </w:r>
      <w:r w:rsidRPr="00F51B3B">
        <w:rPr>
          <w:b/>
        </w:rPr>
        <w:br/>
      </w:r>
      <w:r>
        <w:br/>
        <w:t xml:space="preserve">Question: Chorales such as Nun </w:t>
      </w:r>
      <w:proofErr w:type="spellStart"/>
      <w:r>
        <w:t>komm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Heiden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 and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feste</w:t>
      </w:r>
      <w:proofErr w:type="spellEnd"/>
      <w:r>
        <w:t xml:space="preserve"> Burg, which became a central component of Lutheran music in later centuries, can be defined as:</w:t>
      </w:r>
      <w:r>
        <w:br/>
        <w:t>Correct answer is: d) congregational hymns in the vernacular language</w:t>
      </w:r>
      <w:r>
        <w:br/>
      </w:r>
      <w:r>
        <w:br/>
        <w:t xml:space="preserve">Question: In Johann Walter's four-voice setting of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feste</w:t>
      </w:r>
      <w:proofErr w:type="spellEnd"/>
      <w:r>
        <w:t xml:space="preserve"> Burg, the original monophonic melody is placed in the:</w:t>
      </w:r>
      <w:r>
        <w:br/>
        <w:t>Correct answer is: c) tenor</w:t>
      </w:r>
      <w:r>
        <w:br/>
      </w:r>
      <w:r>
        <w:br/>
        <w:t xml:space="preserve">Question: The typical form for German chorales, exemplified by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feste</w:t>
      </w:r>
      <w:proofErr w:type="spellEnd"/>
      <w:r>
        <w:t xml:space="preserve"> Burg, is:</w:t>
      </w:r>
      <w:r>
        <w:br/>
        <w:t>Correct answer is: a) AAB</w:t>
      </w:r>
      <w:r>
        <w:br/>
      </w:r>
      <w:r>
        <w:br/>
        <w:t xml:space="preserve">Question: In his polyphonic setting of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feste</w:t>
      </w:r>
      <w:proofErr w:type="spellEnd"/>
      <w:r>
        <w:t xml:space="preserve"> Burg, Walther maintains forward momentum by:</w:t>
      </w:r>
      <w:r>
        <w:br/>
        <w:t>Correct answer is: d) writing phrase endings in the chorale melody to overlap with the text of the other voices</w:t>
      </w:r>
    </w:p>
    <w:sectPr w:rsidR="00F51B3B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1B3B"/>
    <w:rsid w:val="00343910"/>
    <w:rsid w:val="008A203F"/>
    <w:rsid w:val="00D00B2D"/>
    <w:rsid w:val="00F5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F51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2012-10-27T23:34:00Z</dcterms:created>
  <dcterms:modified xsi:type="dcterms:W3CDTF">2012-10-27T23:40:00Z</dcterms:modified>
</cp:coreProperties>
</file>